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D74C28" w14:textId="5CE95AEC" w:rsidR="002D6E5D" w:rsidRDefault="00976733">
      <w:pPr>
        <w:spacing w:line="49"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7968" behindDoc="1" locked="0" layoutInCell="1" allowOverlap="1" wp14:anchorId="175E2637" wp14:editId="7E22A442">
                <wp:simplePos x="0" y="0"/>
                <wp:positionH relativeFrom="column">
                  <wp:posOffset>161925</wp:posOffset>
                </wp:positionH>
                <wp:positionV relativeFrom="paragraph">
                  <wp:posOffset>19050</wp:posOffset>
                </wp:positionV>
                <wp:extent cx="4448175" cy="3676650"/>
                <wp:effectExtent l="19050" t="19050" r="28575"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3676650"/>
                        </a:xfrm>
                        <a:prstGeom prst="flowChartDocumen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F4D5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1" o:spid="_x0000_s1026" type="#_x0000_t114" style="position:absolute;margin-left:12.75pt;margin-top:1.5pt;width:350.25pt;height:2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" fillcolor="white [3201]" strokecolor="#4bacc6 [3208]" strokeweight="2.5pt">
                <v:shadow color="#868686"/>
              </v:shape>
            </w:pict>
          </mc:Fallback>
        </mc:AlternateContent>
      </w:r>
      <w:r>
        <w:rPr>
          <w:rFonts w:ascii="Arial" w:eastAsia="Arial" w:hAnsi="Arial"/>
          <w:noProof/>
          <w:sz w:val="12"/>
        </w:rPr>
        <mc:AlternateContent>
          <mc:Choice Requires="wps">
            <w:drawing>
              <wp:anchor distT="0" distB="0" distL="114300" distR="114300" simplePos="0" relativeHeight="251649535" behindDoc="1" locked="0" layoutInCell="1" allowOverlap="1" wp14:anchorId="694BADF9" wp14:editId="23FAB01A">
                <wp:simplePos x="0" y="0"/>
                <wp:positionH relativeFrom="column">
                  <wp:posOffset>5391150</wp:posOffset>
                </wp:positionH>
                <wp:positionV relativeFrom="paragraph">
                  <wp:posOffset>-19050</wp:posOffset>
                </wp:positionV>
                <wp:extent cx="4581525" cy="3705225"/>
                <wp:effectExtent l="19050" t="19050" r="28575"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3705225"/>
                        </a:xfrm>
                        <a:prstGeom prst="flowChartDocumen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596B" id="AutoShape 19" o:spid="_x0000_s1026" type="#_x0000_t114" style="position:absolute;margin-left:424.5pt;margin-top:-1.5pt;width:360.75pt;height:291.75pt;z-index:-251666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" fillcolor="white [3201]" strokecolor="#9bbb59 [3206]" strokeweight="2.5pt">
                <v:shadow color="#868686"/>
              </v:shape>
            </w:pict>
          </mc:Fallback>
        </mc:AlternateContent>
      </w:r>
      <w:r w:rsidR="007B64DA">
        <w:rPr>
          <w:rFonts w:ascii="Times New Roman" w:eastAsia="Times New Roman" w:hAnsi="Times New Roman"/>
          <w:sz w:val="24"/>
        </w:rPr>
        <w:t xml:space="preserve"> </w:t>
      </w:r>
    </w:p>
    <w:p w14:paraId="2F913C66" w14:textId="19F6CC5E" w:rsidR="002D6E5D" w:rsidRPr="00991D02" w:rsidRDefault="00C55586" w:rsidP="00804396">
      <w:pPr>
        <w:spacing w:line="0" w:lineRule="atLeast"/>
        <w:ind w:left="1920"/>
        <w:rPr>
          <w:rFonts w:ascii="Arial" w:eastAsia="Arial" w:hAnsi="Arial"/>
          <w:b/>
          <w:sz w:val="24"/>
          <w:szCs w:val="24"/>
        </w:rPr>
      </w:pPr>
      <w:r>
        <w:rPr>
          <w:rFonts w:ascii="Arial" w:eastAsia="Arial" w:hAnsi="Arial"/>
          <w:b/>
          <w:sz w:val="24"/>
          <w:szCs w:val="24"/>
        </w:rPr>
        <w:t xml:space="preserve">          </w:t>
      </w:r>
      <w:r w:rsidR="00780C86" w:rsidRPr="00991D02">
        <w:rPr>
          <w:rFonts w:ascii="Arial" w:eastAsia="Arial" w:hAnsi="Arial"/>
          <w:b/>
          <w:sz w:val="24"/>
          <w:szCs w:val="24"/>
        </w:rPr>
        <w:t>Informations Générales :</w:t>
      </w:r>
    </w:p>
    <w:p w14:paraId="71C6F2CA" w14:textId="3772EC95" w:rsidR="00305537" w:rsidRDefault="00C55586" w:rsidP="00804396">
      <w:pPr>
        <w:spacing w:line="0" w:lineRule="atLeast"/>
        <w:ind w:left="1920"/>
        <w:rPr>
          <w:rFonts w:ascii="Arial" w:eastAsia="Arial" w:hAnsi="Arial"/>
          <w:b/>
          <w:sz w:val="28"/>
        </w:rPr>
      </w:pPr>
      <w:r>
        <w:rPr>
          <w:rFonts w:ascii="Arial" w:eastAsia="Arial" w:hAnsi="Arial"/>
          <w:noProof/>
          <w:sz w:val="31"/>
        </w:rPr>
        <w:drawing>
          <wp:inline distT="0" distB="0" distL="0" distR="0" wp14:anchorId="33B9509E" wp14:editId="102B934E">
            <wp:extent cx="2581275" cy="1057275"/>
            <wp:effectExtent l="0" t="0" r="0" b="0"/>
            <wp:docPr id="19537260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20357" name="Image 358820357"/>
                    <pic:cNvPicPr/>
                  </pic:nvPicPr>
                  <pic:blipFill>
                    <a:blip r:embed="rId8">
                      <a:extLst>
                        <a:ext uri="{28A0092B-C50C-407E-A947-70E740481C1C}">
                          <a14:useLocalDpi xmlns:a14="http://schemas.microsoft.com/office/drawing/2010/main" val="0"/>
                        </a:ext>
                      </a:extLst>
                    </a:blip>
                    <a:stretch>
                      <a:fillRect/>
                    </a:stretch>
                  </pic:blipFill>
                  <pic:spPr>
                    <a:xfrm>
                      <a:off x="0" y="0"/>
                      <a:ext cx="2581275" cy="1057275"/>
                    </a:xfrm>
                    <a:prstGeom prst="rect">
                      <a:avLst/>
                    </a:prstGeom>
                  </pic:spPr>
                </pic:pic>
              </a:graphicData>
            </a:graphic>
          </wp:inline>
        </w:drawing>
      </w:r>
    </w:p>
    <w:p w14:paraId="785D1223" w14:textId="2725264C" w:rsidR="00086631" w:rsidRPr="008D09B1" w:rsidRDefault="00C55586" w:rsidP="00804396">
      <w:pPr>
        <w:spacing w:line="0" w:lineRule="atLeast"/>
        <w:ind w:right="1400"/>
        <w:jc w:val="center"/>
        <w:rPr>
          <w:rFonts w:ascii="Arial" w:eastAsia="Arial" w:hAnsi="Arial"/>
          <w:sz w:val="28"/>
          <w:szCs w:val="28"/>
        </w:rPr>
      </w:pPr>
      <w:r>
        <w:rPr>
          <w:rFonts w:ascii="Arial" w:eastAsia="Arial" w:hAnsi="Arial"/>
          <w:b/>
        </w:rPr>
        <w:t xml:space="preserve">         </w:t>
      </w:r>
      <w:r w:rsidRPr="008D09B1">
        <w:rPr>
          <w:rFonts w:ascii="Arial" w:eastAsia="Arial" w:hAnsi="Arial"/>
          <w:b/>
          <w:sz w:val="28"/>
          <w:szCs w:val="28"/>
        </w:rPr>
        <w:t>Sauvera</w:t>
      </w:r>
    </w:p>
    <w:p w14:paraId="0B65A586" w14:textId="3028802F" w:rsidR="00074C45" w:rsidRPr="00074C45" w:rsidRDefault="00C55586" w:rsidP="00074C45">
      <w:pPr>
        <w:spacing w:line="0" w:lineRule="atLeast"/>
        <w:ind w:right="1400"/>
        <w:jc w:val="center"/>
        <w:rPr>
          <w:rFonts w:ascii="Arial" w:eastAsia="Arial" w:hAnsi="Arial"/>
          <w:sz w:val="24"/>
          <w:szCs w:val="24"/>
        </w:rPr>
      </w:pPr>
      <w:r>
        <w:rPr>
          <w:rFonts w:ascii="Arial" w:eastAsia="Arial" w:hAnsi="Arial"/>
          <w:sz w:val="24"/>
          <w:szCs w:val="24"/>
        </w:rPr>
        <w:t xml:space="preserve">        </w:t>
      </w:r>
      <w:r w:rsidR="00074C45">
        <w:rPr>
          <w:rFonts w:ascii="Arial" w:eastAsia="Arial" w:hAnsi="Arial"/>
          <w:sz w:val="24"/>
          <w:szCs w:val="24"/>
        </w:rPr>
        <w:t>Loire</w:t>
      </w:r>
    </w:p>
    <w:p w14:paraId="5EC76979" w14:textId="77777777" w:rsidR="00074C45" w:rsidRDefault="00074C45" w:rsidP="00641ED0">
      <w:pPr>
        <w:rPr>
          <w:rFonts w:ascii="Arial" w:eastAsia="Arial" w:hAnsi="Arial"/>
          <w:sz w:val="24"/>
          <w:szCs w:val="24"/>
          <w:u w:val="single"/>
        </w:rPr>
      </w:pPr>
    </w:p>
    <w:p w14:paraId="4FC3AB25" w14:textId="401E203C" w:rsidR="0020309D" w:rsidRPr="00074C45" w:rsidRDefault="00641ED0" w:rsidP="00641ED0">
      <w:pPr>
        <w:rPr>
          <w:rFonts w:ascii="Arial" w:eastAsia="Arial" w:hAnsi="Arial"/>
          <w:b/>
          <w:sz w:val="24"/>
          <w:szCs w:val="24"/>
        </w:rPr>
      </w:pPr>
      <w:r w:rsidRPr="00074C45">
        <w:rPr>
          <w:rFonts w:ascii="Arial" w:eastAsia="Arial" w:hAnsi="Arial"/>
          <w:b/>
          <w:bCs/>
          <w:color w:val="0070C0"/>
          <w:sz w:val="24"/>
          <w:szCs w:val="24"/>
        </w:rPr>
        <w:t xml:space="preserve">                                              </w:t>
      </w:r>
      <w:r w:rsidR="000551F5" w:rsidRPr="00074C45">
        <w:rPr>
          <w:rFonts w:ascii="Times New Roman" w:eastAsia="Times New Roman" w:hAnsi="Times New Roman"/>
          <w:b/>
          <w:bCs/>
          <w:noProof/>
          <w:color w:val="0070C0"/>
          <w:sz w:val="24"/>
          <w:szCs w:val="24"/>
          <w:u w:val="single"/>
        </w:rPr>
        <w:t>Tel :</w:t>
      </w:r>
      <w:r w:rsidR="00991D02" w:rsidRPr="00074C45">
        <w:rPr>
          <w:rFonts w:ascii="Times New Roman" w:eastAsia="Times New Roman" w:hAnsi="Times New Roman"/>
          <w:color w:val="0070C0"/>
          <w:sz w:val="24"/>
          <w:szCs w:val="24"/>
        </w:rPr>
        <w:t xml:space="preserve"> </w:t>
      </w:r>
      <w:r w:rsidR="0020309D" w:rsidRPr="00074C45">
        <w:rPr>
          <w:rFonts w:ascii="Arial" w:eastAsia="Arial" w:hAnsi="Arial"/>
          <w:b/>
          <w:sz w:val="24"/>
          <w:szCs w:val="24"/>
        </w:rPr>
        <w:t>06.34.51.17.57</w:t>
      </w:r>
    </w:p>
    <w:p w14:paraId="573AFC9F" w14:textId="77777777" w:rsidR="00074C45" w:rsidRDefault="00074C45" w:rsidP="00641ED0">
      <w:pPr>
        <w:rPr>
          <w:rFonts w:ascii="Arial" w:eastAsia="Arial" w:hAnsi="Arial"/>
          <w:b/>
        </w:rPr>
      </w:pPr>
    </w:p>
    <w:p w14:paraId="42498695" w14:textId="19BCC737" w:rsidR="00074C45" w:rsidRPr="007C6BD5" w:rsidRDefault="00074C45" w:rsidP="00074C45">
      <w:pPr>
        <w:spacing w:line="0" w:lineRule="atLeast"/>
        <w:ind w:right="1020"/>
        <w:jc w:val="center"/>
        <w:rPr>
          <w:rFonts w:ascii="Arial" w:eastAsia="Arial" w:hAnsi="Arial"/>
          <w:b/>
          <w:bCs/>
          <w:sz w:val="28"/>
          <w:szCs w:val="28"/>
        </w:rPr>
      </w:pPr>
      <w:r w:rsidRPr="007C6BD5">
        <w:rPr>
          <w:rFonts w:ascii="Arial" w:eastAsia="Arial" w:hAnsi="Arial"/>
          <w:b/>
          <w:bCs/>
          <w:sz w:val="28"/>
          <w:szCs w:val="28"/>
        </w:rPr>
        <w:t>VENEZ découvrir nos formations</w:t>
      </w:r>
    </w:p>
    <w:p w14:paraId="6BBC94FC" w14:textId="77777777" w:rsidR="00074C45" w:rsidRPr="00074C45" w:rsidRDefault="00000000" w:rsidP="00074C45">
      <w:pPr>
        <w:spacing w:line="0" w:lineRule="atLeast"/>
        <w:ind w:right="1400"/>
        <w:jc w:val="center"/>
        <w:rPr>
          <w:rFonts w:ascii="Arial" w:eastAsia="Arial" w:hAnsi="Arial"/>
          <w:color w:val="0066CC"/>
          <w:sz w:val="28"/>
          <w:szCs w:val="28"/>
        </w:rPr>
      </w:pPr>
      <w:hyperlink r:id="rId9" w:history="1">
        <w:r w:rsidR="00074C45" w:rsidRPr="00074C45">
          <w:rPr>
            <w:rStyle w:val="Lienhypertexte"/>
            <w:rFonts w:ascii="Arial" w:eastAsia="Arial" w:hAnsi="Arial"/>
            <w:sz w:val="28"/>
            <w:szCs w:val="28"/>
          </w:rPr>
          <w:t>www.sauvera.fr</w:t>
        </w:r>
      </w:hyperlink>
    </w:p>
    <w:p w14:paraId="77FC098B" w14:textId="77777777" w:rsidR="00074C45" w:rsidRPr="00991D02" w:rsidRDefault="00074C45" w:rsidP="00641ED0">
      <w:pPr>
        <w:rPr>
          <w:rFonts w:ascii="Arial" w:eastAsia="Arial" w:hAnsi="Arial"/>
          <w:b/>
        </w:rPr>
      </w:pPr>
    </w:p>
    <w:p w14:paraId="20899537" w14:textId="77777777" w:rsidR="0020309D" w:rsidRDefault="0020309D" w:rsidP="00804396">
      <w:pPr>
        <w:spacing w:line="72" w:lineRule="exact"/>
        <w:jc w:val="center"/>
        <w:rPr>
          <w:rFonts w:ascii="Times New Roman" w:eastAsia="Times New Roman" w:hAnsi="Times New Roman"/>
          <w:sz w:val="24"/>
        </w:rPr>
      </w:pPr>
    </w:p>
    <w:p w14:paraId="592E3299" w14:textId="30E8E2D7" w:rsidR="00991D02" w:rsidRPr="00DA12B1" w:rsidRDefault="00000000" w:rsidP="00804396">
      <w:pPr>
        <w:spacing w:line="0" w:lineRule="atLeast"/>
        <w:ind w:right="1400"/>
        <w:jc w:val="center"/>
        <w:rPr>
          <w:rFonts w:ascii="Arial" w:eastAsia="Arial" w:hAnsi="Arial"/>
          <w:color w:val="000000"/>
          <w:sz w:val="24"/>
          <w:szCs w:val="24"/>
        </w:rPr>
      </w:pPr>
      <w:hyperlink r:id="rId10" w:history="1">
        <w:r w:rsidR="00C55586">
          <w:rPr>
            <w:rStyle w:val="Lienhypertexte"/>
            <w:rFonts w:ascii="Arial" w:eastAsia="Arial" w:hAnsi="Arial"/>
            <w:sz w:val="24"/>
            <w:szCs w:val="24"/>
          </w:rPr>
          <w:t>sauvera42@orange.fr</w:t>
        </w:r>
      </w:hyperlink>
    </w:p>
    <w:p w14:paraId="5C580CB2" w14:textId="77777777" w:rsidR="00334F6C" w:rsidRDefault="00334F6C" w:rsidP="00804396">
      <w:pPr>
        <w:spacing w:line="0" w:lineRule="atLeast"/>
        <w:ind w:right="1400"/>
        <w:jc w:val="center"/>
        <w:rPr>
          <w:rFonts w:ascii="Arial" w:eastAsia="Arial" w:hAnsi="Arial"/>
          <w:u w:val="single"/>
        </w:rPr>
      </w:pPr>
    </w:p>
    <w:p w14:paraId="4BD066DF" w14:textId="77777777" w:rsidR="00864A79" w:rsidRDefault="00864A79" w:rsidP="00991D02">
      <w:pPr>
        <w:spacing w:line="0" w:lineRule="atLeast"/>
        <w:ind w:right="1400"/>
        <w:rPr>
          <w:rFonts w:ascii="Arial" w:eastAsia="Arial" w:hAnsi="Arial"/>
          <w:color w:val="0066CC"/>
          <w:sz w:val="24"/>
          <w:szCs w:val="24"/>
        </w:rPr>
      </w:pPr>
    </w:p>
    <w:p w14:paraId="15075C85" w14:textId="77777777" w:rsidR="00864A79" w:rsidRPr="00DA12B1" w:rsidRDefault="00864A79" w:rsidP="00991D02">
      <w:pPr>
        <w:spacing w:line="0" w:lineRule="atLeast"/>
        <w:ind w:right="1400"/>
        <w:rPr>
          <w:rFonts w:ascii="Arial" w:eastAsia="Arial" w:hAnsi="Arial"/>
          <w:color w:val="0066CC"/>
          <w:sz w:val="24"/>
          <w:szCs w:val="24"/>
          <w:u w:val="single"/>
        </w:rPr>
      </w:pPr>
    </w:p>
    <w:p w14:paraId="4CF12F46" w14:textId="77777777" w:rsidR="002D6E5D" w:rsidRDefault="002D6E5D">
      <w:pPr>
        <w:spacing w:line="200" w:lineRule="exact"/>
        <w:rPr>
          <w:rFonts w:ascii="Times New Roman" w:eastAsia="Times New Roman" w:hAnsi="Times New Roman"/>
          <w:sz w:val="24"/>
        </w:rPr>
      </w:pPr>
    </w:p>
    <w:p w14:paraId="00016260" w14:textId="77777777" w:rsidR="000551F5" w:rsidRDefault="000551F5" w:rsidP="00B73FD6">
      <w:pPr>
        <w:spacing w:line="308" w:lineRule="exact"/>
        <w:rPr>
          <w:rFonts w:ascii="Times New Roman" w:eastAsia="Times New Roman" w:hAnsi="Times New Roman"/>
          <w:b/>
          <w:sz w:val="24"/>
        </w:rPr>
      </w:pPr>
    </w:p>
    <w:p w14:paraId="2C0DBDAA" w14:textId="77777777" w:rsidR="00185D11" w:rsidRDefault="00185D11" w:rsidP="008D09B1">
      <w:pPr>
        <w:spacing w:line="308" w:lineRule="exact"/>
        <w:jc w:val="center"/>
        <w:rPr>
          <w:rFonts w:ascii="Times New Roman" w:eastAsia="Times New Roman" w:hAnsi="Times New Roman"/>
          <w:b/>
          <w:sz w:val="24"/>
        </w:rPr>
      </w:pPr>
    </w:p>
    <w:p w14:paraId="649146D8" w14:textId="3BBBBB50" w:rsidR="008D09B1" w:rsidRPr="000551F5" w:rsidRDefault="00334F6C" w:rsidP="008D09B1">
      <w:pPr>
        <w:spacing w:line="308" w:lineRule="exact"/>
        <w:jc w:val="center"/>
        <w:rPr>
          <w:rFonts w:ascii="Times New Roman" w:eastAsia="Times New Roman" w:hAnsi="Times New Roman"/>
          <w:b/>
          <w:sz w:val="24"/>
        </w:rPr>
      </w:pPr>
      <w:r w:rsidRPr="000551F5">
        <w:rPr>
          <w:rFonts w:ascii="Times New Roman" w:eastAsia="Times New Roman" w:hAnsi="Times New Roman"/>
          <w:b/>
          <w:sz w:val="24"/>
        </w:rPr>
        <w:t xml:space="preserve">Nos </w:t>
      </w:r>
      <w:r w:rsidR="008D09B1">
        <w:rPr>
          <w:rFonts w:ascii="Times New Roman" w:eastAsia="Times New Roman" w:hAnsi="Times New Roman"/>
          <w:b/>
          <w:sz w:val="24"/>
        </w:rPr>
        <w:t xml:space="preserve">Prestations </w:t>
      </w:r>
      <w:r w:rsidRPr="000551F5">
        <w:rPr>
          <w:rFonts w:ascii="Times New Roman" w:eastAsia="Times New Roman" w:hAnsi="Times New Roman"/>
          <w:b/>
          <w:sz w:val="24"/>
        </w:rPr>
        <w:t>en général</w:t>
      </w:r>
      <w:r w:rsidR="00DD4B10" w:rsidRPr="000551F5">
        <w:rPr>
          <w:rFonts w:ascii="Times New Roman" w:eastAsia="Times New Roman" w:hAnsi="Times New Roman"/>
          <w:b/>
          <w:sz w:val="24"/>
        </w:rPr>
        <w:t xml:space="preserve">    </w:t>
      </w:r>
    </w:p>
    <w:p w14:paraId="1A862253" w14:textId="77777777" w:rsidR="002D6E5D" w:rsidRDefault="002D6E5D">
      <w:pPr>
        <w:spacing w:line="20" w:lineRule="exact"/>
        <w:rPr>
          <w:rFonts w:ascii="Times New Roman" w:eastAsia="Times New Roman" w:hAnsi="Times New Roman"/>
          <w:sz w:val="24"/>
        </w:rPr>
      </w:pPr>
    </w:p>
    <w:p w14:paraId="26DF85CC" w14:textId="24429250" w:rsidR="00DD4B10" w:rsidRDefault="00B73FD6" w:rsidP="008D09B1">
      <w:pPr>
        <w:spacing w:line="0" w:lineRule="atLeast"/>
        <w:jc w:val="center"/>
        <w:rPr>
          <w:rFonts w:ascii="Arial" w:eastAsia="Arial" w:hAnsi="Arial"/>
          <w:sz w:val="12"/>
        </w:rPr>
      </w:pPr>
      <w:r>
        <w:rPr>
          <w:noProof/>
        </w:rPr>
        <w:drawing>
          <wp:inline distT="0" distB="0" distL="0" distR="0" wp14:anchorId="0624AA94" wp14:editId="239EF5A5">
            <wp:extent cx="2447925" cy="1562100"/>
            <wp:effectExtent l="0" t="0" r="0" b="0"/>
            <wp:docPr id="6" name="Image 173" descr="Résultat de recherche d'images pour &quot;carte rhone alp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Résultat de recherche d'images pour &quot;carte rhone alpes&quot;"/>
                    <pic:cNvPicPr>
                      <a:picLocks noChangeAspect="1" noChangeArrowheads="1"/>
                    </pic:cNvPicPr>
                  </pic:nvPicPr>
                  <pic:blipFill>
                    <a:blip r:embed="rId11" cstate="print"/>
                    <a:srcRect/>
                    <a:stretch>
                      <a:fillRect/>
                    </a:stretch>
                  </pic:blipFill>
                  <pic:spPr bwMode="auto">
                    <a:xfrm>
                      <a:off x="0" y="0"/>
                      <a:ext cx="2447925" cy="1562100"/>
                    </a:xfrm>
                    <a:prstGeom prst="rect">
                      <a:avLst/>
                    </a:prstGeom>
                    <a:noFill/>
                    <a:ln w="9525">
                      <a:noFill/>
                      <a:miter lim="800000"/>
                      <a:headEnd/>
                      <a:tailEnd/>
                    </a:ln>
                  </pic:spPr>
                </pic:pic>
              </a:graphicData>
            </a:graphic>
          </wp:inline>
        </w:drawing>
      </w:r>
      <w:r w:rsidR="00780C86">
        <w:rPr>
          <w:rFonts w:ascii="Arial" w:eastAsia="Arial" w:hAnsi="Arial"/>
          <w:sz w:val="12"/>
        </w:rPr>
        <w:br w:type="column"/>
      </w:r>
    </w:p>
    <w:p w14:paraId="681CAD10" w14:textId="419FBF5E" w:rsidR="002D6E5D" w:rsidRPr="00317C7B" w:rsidRDefault="00F41AB3" w:rsidP="00DD4B10">
      <w:pPr>
        <w:spacing w:line="0" w:lineRule="atLeast"/>
        <w:rPr>
          <w:b/>
          <w:color w:val="FFFFFF" w:themeColor="background1"/>
          <w:sz w:val="32"/>
          <w:szCs w:val="32"/>
        </w:rPr>
      </w:pPr>
      <w:r w:rsidRPr="00317C7B">
        <w:rPr>
          <w:rFonts w:ascii="Arial" w:eastAsia="Arial" w:hAnsi="Arial"/>
          <w:noProof/>
          <w:color w:val="FFFFFF" w:themeColor="background1"/>
          <w:sz w:val="32"/>
          <w:szCs w:val="32"/>
        </w:rPr>
        <mc:AlternateContent>
          <mc:Choice Requires="wps">
            <w:drawing>
              <wp:anchor distT="0" distB="0" distL="114300" distR="114300" simplePos="0" relativeHeight="251668992" behindDoc="1" locked="0" layoutInCell="1" allowOverlap="1" wp14:anchorId="5D9E9CC4" wp14:editId="299205FB">
                <wp:simplePos x="0" y="0"/>
                <wp:positionH relativeFrom="column">
                  <wp:posOffset>-85725</wp:posOffset>
                </wp:positionH>
                <wp:positionV relativeFrom="paragraph">
                  <wp:posOffset>30480</wp:posOffset>
                </wp:positionV>
                <wp:extent cx="600075" cy="186690"/>
                <wp:effectExtent l="9525" t="13335" r="19050" b="2857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6690"/>
                        </a:xfrm>
                        <a:prstGeom prst="roundRect">
                          <a:avLst>
                            <a:gd name="adj" fmla="val 16667"/>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round/>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C86FC" id="AutoShape 22" o:spid="_x0000_s1026" style="position:absolute;margin-left:-6.75pt;margin-top:2.4pt;width:47.25pt;height:1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" fillcolor="#666 [1936]" strokecolor="black [3200]" strokeweight="1pt">
                <v:fill color2="black [3200]" focus="50%" type="gradient"/>
                <v:shadow on="t" color="#7f7f7f [1601]" offset="1pt"/>
              </v:roundrect>
            </w:pict>
          </mc:Fallback>
        </mc:AlternateContent>
      </w:r>
      <w:r w:rsidR="00780C86" w:rsidRPr="00317C7B">
        <w:rPr>
          <w:b/>
          <w:color w:val="FFFFFF" w:themeColor="background1"/>
          <w:sz w:val="32"/>
          <w:szCs w:val="32"/>
        </w:rPr>
        <w:t>20</w:t>
      </w:r>
      <w:r w:rsidR="00086631" w:rsidRPr="00317C7B">
        <w:rPr>
          <w:b/>
          <w:color w:val="FFFFFF" w:themeColor="background1"/>
          <w:sz w:val="32"/>
          <w:szCs w:val="32"/>
        </w:rPr>
        <w:t>2</w:t>
      </w:r>
      <w:r w:rsidR="00890BB0">
        <w:rPr>
          <w:b/>
          <w:color w:val="FFFFFF" w:themeColor="background1"/>
          <w:sz w:val="32"/>
          <w:szCs w:val="32"/>
        </w:rPr>
        <w:t>5</w:t>
      </w:r>
    </w:p>
    <w:p w14:paraId="2F28235E" w14:textId="77777777" w:rsidR="002D6E5D" w:rsidRDefault="002D6E5D">
      <w:pPr>
        <w:spacing w:line="20" w:lineRule="exact"/>
        <w:rPr>
          <w:rFonts w:ascii="Times New Roman" w:eastAsia="Times New Roman" w:hAnsi="Times New Roman"/>
          <w:sz w:val="24"/>
        </w:rPr>
      </w:pPr>
    </w:p>
    <w:p w14:paraId="31E19DD9" w14:textId="77777777" w:rsidR="00086631" w:rsidRPr="00086631" w:rsidRDefault="00086631" w:rsidP="00086631">
      <w:pPr>
        <w:spacing w:line="0" w:lineRule="atLeast"/>
        <w:ind w:right="1020"/>
        <w:jc w:val="center"/>
        <w:rPr>
          <w:rFonts w:ascii="Arial" w:eastAsia="Arial" w:hAnsi="Arial"/>
          <w:sz w:val="12"/>
        </w:rPr>
      </w:pPr>
    </w:p>
    <w:p w14:paraId="3771595C" w14:textId="7E2DB8D9" w:rsidR="005B6170" w:rsidRDefault="00C55586" w:rsidP="00D143D2">
      <w:pPr>
        <w:spacing w:line="0" w:lineRule="atLeast"/>
        <w:ind w:right="1020"/>
        <w:jc w:val="center"/>
        <w:rPr>
          <w:rFonts w:ascii="Arial" w:eastAsia="Arial" w:hAnsi="Arial"/>
          <w:sz w:val="31"/>
        </w:rPr>
      </w:pPr>
      <w:r>
        <w:rPr>
          <w:rFonts w:ascii="Arial" w:eastAsia="Arial" w:hAnsi="Arial"/>
          <w:noProof/>
          <w:sz w:val="31"/>
        </w:rPr>
        <w:drawing>
          <wp:inline distT="0" distB="0" distL="0" distR="0" wp14:anchorId="3B1959F7" wp14:editId="762C4E96">
            <wp:extent cx="2590800" cy="1085850"/>
            <wp:effectExtent l="0" t="0" r="0" b="0"/>
            <wp:docPr id="358820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20357" name="Image 358820357"/>
                    <pic:cNvPicPr/>
                  </pic:nvPicPr>
                  <pic:blipFill>
                    <a:blip r:embed="rId8">
                      <a:extLst>
                        <a:ext uri="{28A0092B-C50C-407E-A947-70E740481C1C}">
                          <a14:useLocalDpi xmlns:a14="http://schemas.microsoft.com/office/drawing/2010/main" val="0"/>
                        </a:ext>
                      </a:extLst>
                    </a:blip>
                    <a:stretch>
                      <a:fillRect/>
                    </a:stretch>
                  </pic:blipFill>
                  <pic:spPr>
                    <a:xfrm>
                      <a:off x="0" y="0"/>
                      <a:ext cx="2590800" cy="1085850"/>
                    </a:xfrm>
                    <a:prstGeom prst="rect">
                      <a:avLst/>
                    </a:prstGeom>
                  </pic:spPr>
                </pic:pic>
              </a:graphicData>
            </a:graphic>
          </wp:inline>
        </w:drawing>
      </w:r>
    </w:p>
    <w:p w14:paraId="127DFBDC" w14:textId="77777777" w:rsidR="005B6170" w:rsidRDefault="005B6170" w:rsidP="001A2742">
      <w:pPr>
        <w:spacing w:line="0" w:lineRule="atLeast"/>
        <w:ind w:right="1020"/>
        <w:rPr>
          <w:rFonts w:ascii="Arial" w:eastAsia="Arial" w:hAnsi="Arial"/>
          <w:sz w:val="31"/>
        </w:rPr>
      </w:pPr>
    </w:p>
    <w:p w14:paraId="13281081" w14:textId="77777777" w:rsidR="00074C45" w:rsidRPr="00074C45" w:rsidRDefault="00074C45" w:rsidP="00074C45">
      <w:pPr>
        <w:spacing w:line="0" w:lineRule="atLeast"/>
        <w:ind w:right="1400"/>
        <w:jc w:val="center"/>
        <w:rPr>
          <w:rFonts w:ascii="Arial" w:eastAsia="Arial" w:hAnsi="Arial"/>
          <w:b/>
          <w:sz w:val="28"/>
          <w:szCs w:val="28"/>
        </w:rPr>
      </w:pPr>
      <w:r w:rsidRPr="00074C45">
        <w:rPr>
          <w:rFonts w:ascii="Arial" w:eastAsia="Arial" w:hAnsi="Arial"/>
          <w:b/>
          <w:sz w:val="28"/>
          <w:szCs w:val="28"/>
        </w:rPr>
        <w:t>Organisme de formation de secourisme</w:t>
      </w:r>
    </w:p>
    <w:p w14:paraId="45BA1CA6" w14:textId="77777777" w:rsidR="00074C45" w:rsidRPr="00074C45" w:rsidRDefault="00074C45" w:rsidP="001A2742">
      <w:pPr>
        <w:spacing w:line="0" w:lineRule="atLeast"/>
        <w:ind w:right="1020"/>
        <w:rPr>
          <w:rFonts w:ascii="Arial" w:eastAsia="Arial" w:hAnsi="Arial"/>
          <w:sz w:val="28"/>
          <w:szCs w:val="28"/>
        </w:rPr>
      </w:pPr>
    </w:p>
    <w:p w14:paraId="1136CB3C" w14:textId="77777777" w:rsidR="001A2742" w:rsidRPr="00074C45" w:rsidRDefault="001A2742" w:rsidP="0020309D">
      <w:pPr>
        <w:spacing w:line="0" w:lineRule="atLeast"/>
        <w:ind w:right="1020"/>
        <w:rPr>
          <w:rFonts w:ascii="Arial" w:eastAsia="Arial" w:hAnsi="Arial"/>
          <w:sz w:val="28"/>
          <w:szCs w:val="28"/>
        </w:rPr>
      </w:pPr>
    </w:p>
    <w:p w14:paraId="7E1F76A3" w14:textId="1DB5DC7E" w:rsidR="0020309D" w:rsidRPr="00074C45" w:rsidRDefault="001A2742" w:rsidP="008A1B00">
      <w:pPr>
        <w:spacing w:line="0" w:lineRule="atLeast"/>
        <w:ind w:right="1020"/>
        <w:jc w:val="center"/>
        <w:rPr>
          <w:rFonts w:ascii="Arial" w:eastAsia="Arial" w:hAnsi="Arial"/>
          <w:sz w:val="28"/>
          <w:szCs w:val="28"/>
        </w:rPr>
      </w:pPr>
      <w:r w:rsidRPr="00074C45">
        <w:rPr>
          <w:sz w:val="28"/>
          <w:szCs w:val="28"/>
        </w:rPr>
        <w:t xml:space="preserve">Le siège </w:t>
      </w:r>
      <w:r w:rsidR="00C55586" w:rsidRPr="00074C45">
        <w:rPr>
          <w:sz w:val="28"/>
          <w:szCs w:val="28"/>
        </w:rPr>
        <w:t>42360 Panissières</w:t>
      </w:r>
      <w:r w:rsidRPr="00074C45">
        <w:rPr>
          <w:sz w:val="28"/>
          <w:szCs w:val="28"/>
        </w:rPr>
        <w:t xml:space="preserve">, néanmoins </w:t>
      </w:r>
      <w:r w:rsidR="00C55586" w:rsidRPr="00074C45">
        <w:rPr>
          <w:sz w:val="28"/>
          <w:szCs w:val="28"/>
        </w:rPr>
        <w:t>Sauvera</w:t>
      </w:r>
      <w:r w:rsidRPr="00074C45">
        <w:rPr>
          <w:rStyle w:val="lev"/>
          <w:sz w:val="28"/>
          <w:szCs w:val="28"/>
        </w:rPr>
        <w:t xml:space="preserve"> </w:t>
      </w:r>
      <w:r w:rsidRPr="00074C45">
        <w:rPr>
          <w:sz w:val="28"/>
          <w:szCs w:val="28"/>
        </w:rPr>
        <w:t xml:space="preserve">est un </w:t>
      </w:r>
      <w:r w:rsidR="00C55586" w:rsidRPr="00074C45">
        <w:rPr>
          <w:sz w:val="28"/>
          <w:szCs w:val="28"/>
        </w:rPr>
        <w:t>Organisme de formation de secourisme</w:t>
      </w:r>
    </w:p>
    <w:p w14:paraId="1817541D" w14:textId="77777777" w:rsidR="00864A79" w:rsidRDefault="00864A79" w:rsidP="008A1B00">
      <w:pPr>
        <w:spacing w:line="0" w:lineRule="atLeast"/>
        <w:ind w:right="1020"/>
        <w:jc w:val="center"/>
        <w:rPr>
          <w:rFonts w:ascii="Arial" w:eastAsia="Arial" w:hAnsi="Arial"/>
          <w:sz w:val="24"/>
          <w:szCs w:val="24"/>
        </w:rPr>
      </w:pPr>
    </w:p>
    <w:p w14:paraId="52028A9E" w14:textId="77777777" w:rsidR="00864A79" w:rsidRDefault="00864A79" w:rsidP="008A1B00">
      <w:pPr>
        <w:spacing w:line="0" w:lineRule="atLeast"/>
        <w:ind w:right="1020"/>
        <w:jc w:val="center"/>
        <w:rPr>
          <w:rFonts w:ascii="Arial" w:eastAsia="Arial" w:hAnsi="Arial"/>
          <w:sz w:val="24"/>
          <w:szCs w:val="24"/>
        </w:rPr>
      </w:pPr>
    </w:p>
    <w:p w14:paraId="468C9E13" w14:textId="77777777" w:rsidR="00DA12B1" w:rsidRDefault="00DA12B1" w:rsidP="008A1B00">
      <w:pPr>
        <w:spacing w:line="0" w:lineRule="atLeast"/>
        <w:ind w:right="1020"/>
        <w:jc w:val="center"/>
        <w:rPr>
          <w:rFonts w:ascii="Arial" w:eastAsia="Arial" w:hAnsi="Arial"/>
          <w:sz w:val="24"/>
          <w:szCs w:val="24"/>
        </w:rPr>
      </w:pPr>
    </w:p>
    <w:p w14:paraId="1B990E1B" w14:textId="77777777" w:rsidR="002D6E5D" w:rsidRDefault="002D6E5D">
      <w:pPr>
        <w:spacing w:line="20" w:lineRule="exact"/>
        <w:rPr>
          <w:rFonts w:ascii="Times New Roman" w:eastAsia="Times New Roman" w:hAnsi="Times New Roman"/>
          <w:sz w:val="24"/>
        </w:rPr>
      </w:pPr>
    </w:p>
    <w:p w14:paraId="59BED50F" w14:textId="77777777" w:rsidR="002D6E5D" w:rsidRDefault="002D6E5D">
      <w:pPr>
        <w:spacing w:line="200" w:lineRule="exact"/>
        <w:rPr>
          <w:rFonts w:ascii="Times New Roman" w:eastAsia="Times New Roman" w:hAnsi="Times New Roman"/>
          <w:sz w:val="24"/>
        </w:rPr>
      </w:pPr>
    </w:p>
    <w:p w14:paraId="09008395" w14:textId="77777777" w:rsidR="002D6E5D" w:rsidRDefault="002D6E5D">
      <w:pPr>
        <w:spacing w:line="200" w:lineRule="exact"/>
        <w:rPr>
          <w:rFonts w:ascii="Times New Roman" w:eastAsia="Times New Roman" w:hAnsi="Times New Roman"/>
          <w:sz w:val="24"/>
        </w:rPr>
      </w:pPr>
    </w:p>
    <w:p w14:paraId="74B655CD" w14:textId="77777777" w:rsidR="00086631" w:rsidRDefault="00086631">
      <w:pPr>
        <w:spacing w:line="237" w:lineRule="exact"/>
        <w:rPr>
          <w:rFonts w:ascii="Times New Roman" w:eastAsia="Times New Roman" w:hAnsi="Times New Roman"/>
          <w:sz w:val="24"/>
        </w:rPr>
      </w:pPr>
    </w:p>
    <w:p w14:paraId="43E2FF79" w14:textId="691336B5" w:rsidR="008D09B1" w:rsidRPr="00185D11" w:rsidRDefault="000551F5" w:rsidP="00185D11">
      <w:pPr>
        <w:spacing w:line="0" w:lineRule="atLeast"/>
        <w:ind w:left="-2519"/>
        <w:rPr>
          <w:rFonts w:ascii="Times New Roman" w:eastAsia="Times New Roman" w:hAnsi="Times New Roman"/>
          <w:sz w:val="28"/>
          <w:szCs w:val="28"/>
        </w:rPr>
      </w:pPr>
      <w:r w:rsidRPr="000551F5">
        <w:rPr>
          <w:b/>
        </w:rPr>
        <w:t>.</w:t>
      </w:r>
    </w:p>
    <w:p w14:paraId="4A016BF9" w14:textId="77777777" w:rsidR="00894E6A" w:rsidRDefault="00C55586" w:rsidP="00A65342">
      <w:pPr>
        <w:spacing w:line="308" w:lineRule="exact"/>
        <w:rPr>
          <w:b/>
          <w:sz w:val="24"/>
          <w:szCs w:val="24"/>
        </w:rPr>
      </w:pPr>
      <w:r w:rsidRPr="00C55586">
        <w:rPr>
          <w:b/>
          <w:sz w:val="24"/>
          <w:szCs w:val="24"/>
          <w:u w:val="single"/>
        </w:rPr>
        <w:t xml:space="preserve">Nos </w:t>
      </w:r>
      <w:r w:rsidR="00185D11">
        <w:rPr>
          <w:b/>
          <w:sz w:val="24"/>
          <w:szCs w:val="24"/>
          <w:u w:val="single"/>
        </w:rPr>
        <w:t>prestations :</w:t>
      </w:r>
      <w:r w:rsidR="00A65342" w:rsidRPr="000551F5">
        <w:rPr>
          <w:b/>
          <w:sz w:val="24"/>
          <w:szCs w:val="24"/>
        </w:rPr>
        <w:t xml:space="preserve"> </w:t>
      </w:r>
    </w:p>
    <w:p w14:paraId="0DAB6E8C" w14:textId="33981C54" w:rsidR="00A65342" w:rsidRDefault="00C55586" w:rsidP="00A65342">
      <w:pPr>
        <w:spacing w:line="308" w:lineRule="exact"/>
        <w:rPr>
          <w:rFonts w:ascii="Times New Roman" w:eastAsia="Times New Roman" w:hAnsi="Times New Roman"/>
          <w:sz w:val="24"/>
        </w:rPr>
      </w:pPr>
      <w:r>
        <w:rPr>
          <w:b/>
          <w:sz w:val="24"/>
          <w:szCs w:val="24"/>
        </w:rPr>
        <w:t xml:space="preserve">Les formations – </w:t>
      </w:r>
      <w:r w:rsidR="00894E6A">
        <w:rPr>
          <w:b/>
          <w:sz w:val="24"/>
          <w:szCs w:val="24"/>
        </w:rPr>
        <w:t xml:space="preserve">IPS </w:t>
      </w:r>
      <w:r>
        <w:rPr>
          <w:b/>
          <w:sz w:val="24"/>
          <w:szCs w:val="24"/>
        </w:rPr>
        <w:t xml:space="preserve">- Geste Qui Sauve </w:t>
      </w:r>
      <w:r w:rsidR="00894E6A">
        <w:rPr>
          <w:b/>
          <w:sz w:val="24"/>
          <w:szCs w:val="24"/>
        </w:rPr>
        <w:t xml:space="preserve">- </w:t>
      </w:r>
      <w:r>
        <w:rPr>
          <w:b/>
          <w:sz w:val="24"/>
          <w:szCs w:val="24"/>
        </w:rPr>
        <w:t xml:space="preserve">défibrillateur </w:t>
      </w:r>
      <w:r w:rsidR="00185D11">
        <w:rPr>
          <w:b/>
          <w:sz w:val="24"/>
          <w:szCs w:val="24"/>
        </w:rPr>
        <w:t>-</w:t>
      </w:r>
      <w:r>
        <w:rPr>
          <w:b/>
          <w:sz w:val="24"/>
          <w:szCs w:val="24"/>
        </w:rPr>
        <w:t xml:space="preserve"> </w:t>
      </w:r>
      <w:r w:rsidR="00185D11">
        <w:rPr>
          <w:b/>
          <w:sz w:val="24"/>
          <w:szCs w:val="24"/>
        </w:rPr>
        <w:t xml:space="preserve">SST - </w:t>
      </w:r>
      <w:r>
        <w:rPr>
          <w:b/>
          <w:sz w:val="24"/>
          <w:szCs w:val="24"/>
        </w:rPr>
        <w:t xml:space="preserve">PSC1 </w:t>
      </w:r>
    </w:p>
    <w:p w14:paraId="04BC99B3" w14:textId="77777777" w:rsidR="00777702" w:rsidRDefault="00777702" w:rsidP="00720D56">
      <w:pPr>
        <w:spacing w:line="0" w:lineRule="atLeast"/>
        <w:rPr>
          <w:rFonts w:ascii="PMingLiU" w:eastAsia="PMingLiU" w:hAnsi="PMingLiU"/>
          <w:i/>
          <w:noProof/>
          <w:color w:val="3F3F3F"/>
          <w:sz w:val="24"/>
        </w:rPr>
      </w:pPr>
    </w:p>
    <w:p w14:paraId="52611B47" w14:textId="2D820396" w:rsidR="00864A79" w:rsidRDefault="00C55586" w:rsidP="00720D56">
      <w:pPr>
        <w:spacing w:line="0" w:lineRule="atLeast"/>
        <w:rPr>
          <w:rFonts w:ascii="PMingLiU" w:eastAsia="PMingLiU" w:hAnsi="PMingLiU"/>
          <w:i/>
          <w:color w:val="3F3F3F"/>
          <w:sz w:val="24"/>
        </w:rPr>
        <w:sectPr w:rsidR="00864A79">
          <w:headerReference w:type="even" r:id="rId12"/>
          <w:headerReference w:type="default" r:id="rId13"/>
          <w:footerReference w:type="even" r:id="rId14"/>
          <w:footerReference w:type="default" r:id="rId15"/>
          <w:headerReference w:type="first" r:id="rId16"/>
          <w:footerReference w:type="first" r:id="rId17"/>
          <w:pgSz w:w="16840" w:h="11900" w:orient="landscape"/>
          <w:pgMar w:top="330" w:right="320" w:bottom="448" w:left="540" w:header="0" w:footer="0" w:gutter="0"/>
          <w:cols w:num="2" w:space="0" w:equalWidth="0">
            <w:col w:w="8520" w:space="720"/>
            <w:col w:w="6740"/>
          </w:cols>
          <w:docGrid w:linePitch="360"/>
        </w:sectPr>
      </w:pPr>
      <w:r>
        <w:rPr>
          <w:rFonts w:ascii="Arial" w:eastAsia="Arial" w:hAnsi="Arial"/>
          <w:noProof/>
          <w:sz w:val="31"/>
        </w:rPr>
        <w:drawing>
          <wp:inline distT="0" distB="0" distL="0" distR="0" wp14:anchorId="5458A805" wp14:editId="674C5822">
            <wp:extent cx="2705100" cy="1085850"/>
            <wp:effectExtent l="0" t="0" r="0" b="0"/>
            <wp:docPr id="9971864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20357" name="Image 358820357"/>
                    <pic:cNvPicPr/>
                  </pic:nvPicPr>
                  <pic:blipFill>
                    <a:blip r:embed="rId8">
                      <a:extLst>
                        <a:ext uri="{28A0092B-C50C-407E-A947-70E740481C1C}">
                          <a14:useLocalDpi xmlns:a14="http://schemas.microsoft.com/office/drawing/2010/main" val="0"/>
                        </a:ext>
                      </a:extLst>
                    </a:blip>
                    <a:stretch>
                      <a:fillRect/>
                    </a:stretch>
                  </pic:blipFill>
                  <pic:spPr>
                    <a:xfrm>
                      <a:off x="0" y="0"/>
                      <a:ext cx="2705100" cy="1085850"/>
                    </a:xfrm>
                    <a:prstGeom prst="rect">
                      <a:avLst/>
                    </a:prstGeom>
                  </pic:spPr>
                </pic:pic>
              </a:graphicData>
            </a:graphic>
          </wp:inline>
        </w:drawing>
      </w:r>
    </w:p>
    <w:p w14:paraId="7908D240" w14:textId="77777777" w:rsidR="00976733" w:rsidRDefault="00976733" w:rsidP="00185D11">
      <w:pPr>
        <w:spacing w:before="100" w:beforeAutospacing="1" w:after="100" w:afterAutospacing="1"/>
        <w:outlineLvl w:val="2"/>
        <w:rPr>
          <w:rFonts w:ascii="Arial" w:eastAsia="Times New Roman" w:hAnsi="Arial"/>
          <w:b/>
          <w:bCs/>
          <w:color w:val="0070C0"/>
          <w:sz w:val="24"/>
          <w:szCs w:val="24"/>
        </w:rPr>
      </w:pPr>
      <w:bookmarkStart w:id="0" w:name="page2"/>
      <w:bookmarkEnd w:id="0"/>
    </w:p>
    <w:p w14:paraId="56A4DAFD" w14:textId="2D60E39D" w:rsidR="008D09B1" w:rsidRPr="008D09B1" w:rsidRDefault="00185D11" w:rsidP="00185D11">
      <w:pPr>
        <w:spacing w:before="100" w:beforeAutospacing="1" w:after="100" w:afterAutospacing="1"/>
        <w:outlineLvl w:val="2"/>
        <w:rPr>
          <w:rFonts w:ascii="Arial" w:eastAsia="Times New Roman" w:hAnsi="Arial"/>
          <w:b/>
          <w:bCs/>
          <w:color w:val="0070C0"/>
          <w:sz w:val="24"/>
          <w:szCs w:val="24"/>
        </w:rPr>
      </w:pPr>
      <w:r>
        <w:rPr>
          <w:rFonts w:ascii="Arial" w:eastAsia="Times New Roman" w:hAnsi="Arial"/>
          <w:b/>
          <w:bCs/>
          <w:color w:val="0070C0"/>
          <w:sz w:val="24"/>
          <w:szCs w:val="24"/>
        </w:rPr>
        <w:t>Information :</w:t>
      </w:r>
    </w:p>
    <w:p w14:paraId="3B234353" w14:textId="77777777" w:rsidR="007C6BD5" w:rsidRDefault="008D09B1" w:rsidP="00074C45">
      <w:pPr>
        <w:pStyle w:val="Titre3"/>
        <w:jc w:val="center"/>
        <w:rPr>
          <w:rFonts w:ascii="Arial" w:eastAsia="Times New Roman" w:hAnsi="Arial" w:cs="Arial"/>
        </w:rPr>
      </w:pPr>
      <w:r w:rsidRPr="008D09B1">
        <w:rPr>
          <w:rFonts w:ascii="Arial" w:eastAsia="Times New Roman" w:hAnsi="Arial" w:cs="Arial"/>
        </w:rPr>
        <w:t>Face aux besoins grandissants des entreprises de professionnaliser davantage</w:t>
      </w:r>
    </w:p>
    <w:p w14:paraId="190CC284" w14:textId="76DDEEE8" w:rsidR="00074C45" w:rsidRPr="007C6BD5" w:rsidRDefault="008D09B1" w:rsidP="00074C45">
      <w:pPr>
        <w:pStyle w:val="Titre3"/>
        <w:jc w:val="center"/>
        <w:rPr>
          <w:rFonts w:ascii="Arial" w:hAnsi="Arial" w:cs="Arial"/>
          <w:b/>
          <w:bCs/>
          <w:color w:val="0070C0"/>
        </w:rPr>
      </w:pPr>
      <w:r w:rsidRPr="008D09B1">
        <w:rPr>
          <w:rFonts w:ascii="Arial" w:eastAsia="Times New Roman" w:hAnsi="Arial" w:cs="Arial"/>
        </w:rPr>
        <w:t xml:space="preserve"> </w:t>
      </w:r>
      <w:r w:rsidR="00074C45" w:rsidRPr="007C6BD5">
        <w:rPr>
          <w:rFonts w:ascii="Arial" w:hAnsi="Arial" w:cs="Arial"/>
          <w:b/>
          <w:bCs/>
          <w:color w:val="0070C0"/>
        </w:rPr>
        <w:t>PROGRAMMES</w:t>
      </w:r>
    </w:p>
    <w:p w14:paraId="198EF32F" w14:textId="77777777" w:rsidR="00074C45" w:rsidRPr="007C6BD5" w:rsidRDefault="00074C45" w:rsidP="00074C45">
      <w:pPr>
        <w:pStyle w:val="Titre4"/>
        <w:jc w:val="center"/>
        <w:rPr>
          <w:rFonts w:ascii="Arial" w:hAnsi="Arial" w:cs="Arial"/>
          <w:b/>
          <w:bCs/>
          <w:color w:val="0070C0"/>
        </w:rPr>
      </w:pPr>
      <w:r w:rsidRPr="007C6BD5">
        <w:rPr>
          <w:rFonts w:ascii="Arial" w:hAnsi="Arial" w:cs="Arial"/>
          <w:b/>
          <w:bCs/>
          <w:color w:val="0070C0"/>
        </w:rPr>
        <w:t>Sauveteur Secouriste du Travail</w:t>
      </w:r>
    </w:p>
    <w:p w14:paraId="49170D85" w14:textId="4CC38092" w:rsidR="00074C45" w:rsidRDefault="00074C45" w:rsidP="00894E6A">
      <w:pPr>
        <w:pStyle w:val="NormalWeb"/>
        <w:jc w:val="center"/>
        <w:rPr>
          <w:rFonts w:ascii="Arial" w:hAnsi="Arial" w:cs="Arial"/>
        </w:rPr>
      </w:pPr>
      <w:r w:rsidRPr="007C6BD5">
        <w:rPr>
          <w:rStyle w:val="lev"/>
          <w:rFonts w:ascii="Arial" w:hAnsi="Arial" w:cs="Arial"/>
        </w:rPr>
        <w:t>Objectif de la formation initiale SST</w:t>
      </w:r>
      <w:r w:rsidRPr="007C6BD5">
        <w:rPr>
          <w:rFonts w:ascii="Arial" w:hAnsi="Arial" w:cs="Arial"/>
        </w:rPr>
        <w:t xml:space="preserve"> : le stagiaire doit être capable de maîtriser et prévenir les risques spécifiques et également être capable d’exécuter correctement les gestes de premiers secours.</w:t>
      </w:r>
      <w:r w:rsidRPr="007C6BD5">
        <w:rPr>
          <w:rFonts w:ascii="Arial" w:hAnsi="Arial" w:cs="Arial"/>
        </w:rPr>
        <w:br/>
      </w:r>
      <w:r w:rsidRPr="007C6BD5">
        <w:rPr>
          <w:rStyle w:val="lev"/>
          <w:rFonts w:ascii="Arial" w:hAnsi="Arial" w:cs="Arial"/>
        </w:rPr>
        <w:t>Méthode pédagogique</w:t>
      </w:r>
      <w:r w:rsidRPr="007C6BD5">
        <w:rPr>
          <w:rFonts w:ascii="Arial" w:hAnsi="Arial" w:cs="Arial"/>
        </w:rPr>
        <w:t xml:space="preserve"> : cours théoriques et mises en situation</w:t>
      </w:r>
      <w:r w:rsidRPr="007C6BD5">
        <w:rPr>
          <w:rFonts w:ascii="Arial" w:hAnsi="Arial" w:cs="Arial"/>
        </w:rPr>
        <w:br/>
      </w:r>
      <w:r w:rsidR="007C6BD5" w:rsidRPr="007C6BD5">
        <w:rPr>
          <w:rStyle w:val="lev"/>
          <w:rFonts w:ascii="Arial" w:hAnsi="Arial" w:cs="Arial"/>
        </w:rPr>
        <w:t>Prérequis</w:t>
      </w:r>
      <w:r w:rsidRPr="007C6BD5">
        <w:rPr>
          <w:rFonts w:ascii="Arial" w:hAnsi="Arial" w:cs="Arial"/>
        </w:rPr>
        <w:t xml:space="preserve"> : Aucun</w:t>
      </w:r>
      <w:r w:rsidRPr="007C6BD5">
        <w:rPr>
          <w:rFonts w:ascii="Arial" w:hAnsi="Arial" w:cs="Arial"/>
        </w:rPr>
        <w:br/>
      </w:r>
      <w:r w:rsidRPr="007C6BD5">
        <w:rPr>
          <w:rStyle w:val="lev"/>
          <w:rFonts w:ascii="Arial" w:hAnsi="Arial" w:cs="Arial"/>
        </w:rPr>
        <w:t>Durée</w:t>
      </w:r>
      <w:r w:rsidRPr="007C6BD5">
        <w:rPr>
          <w:rFonts w:ascii="Arial" w:hAnsi="Arial" w:cs="Arial"/>
        </w:rPr>
        <w:t xml:space="preserve"> : 14h00</w:t>
      </w:r>
      <w:r w:rsidRPr="007C6BD5">
        <w:rPr>
          <w:rFonts w:ascii="Arial" w:hAnsi="Arial" w:cs="Arial"/>
        </w:rPr>
        <w:br/>
      </w:r>
      <w:r w:rsidRPr="007C6BD5">
        <w:rPr>
          <w:rStyle w:val="lev"/>
          <w:rFonts w:ascii="Arial" w:hAnsi="Arial" w:cs="Arial"/>
        </w:rPr>
        <w:t>Nombre de participants</w:t>
      </w:r>
      <w:r w:rsidRPr="007C6BD5">
        <w:rPr>
          <w:rFonts w:ascii="Arial" w:hAnsi="Arial" w:cs="Arial"/>
        </w:rPr>
        <w:t xml:space="preserve"> : 4 minimum, 10 maximum</w:t>
      </w:r>
    </w:p>
    <w:p w14:paraId="4B8E2418" w14:textId="0811D9F0" w:rsidR="00894E6A" w:rsidRPr="007C6BD5" w:rsidRDefault="00894E6A" w:rsidP="00894E6A">
      <w:pPr>
        <w:pStyle w:val="NormalWeb"/>
        <w:jc w:val="center"/>
        <w:rPr>
          <w:rFonts w:ascii="Arial" w:hAnsi="Arial" w:cs="Arial"/>
        </w:rPr>
      </w:pPr>
      <w:r>
        <w:rPr>
          <w:rStyle w:val="lev"/>
          <w:rFonts w:ascii="Arial" w:hAnsi="Arial" w:cs="Arial"/>
          <w:u w:val="single"/>
        </w:rPr>
        <w:t>Prérequis :</w:t>
      </w:r>
      <w:r w:rsidRPr="007C6BD5">
        <w:rPr>
          <w:rFonts w:ascii="Arial" w:hAnsi="Arial" w:cs="Arial"/>
        </w:rPr>
        <w:t xml:space="preserve"> Aucun</w:t>
      </w:r>
    </w:p>
    <w:p w14:paraId="39731AE5" w14:textId="77777777" w:rsidR="00894E6A" w:rsidRPr="007C6BD5" w:rsidRDefault="00894E6A" w:rsidP="00894E6A">
      <w:pPr>
        <w:pStyle w:val="NormalWeb"/>
        <w:jc w:val="center"/>
        <w:rPr>
          <w:rFonts w:ascii="Arial" w:hAnsi="Arial" w:cs="Arial"/>
        </w:rPr>
      </w:pPr>
    </w:p>
    <w:p w14:paraId="0D72112D" w14:textId="140C8860" w:rsidR="008D09B1" w:rsidRPr="008D09B1" w:rsidRDefault="00074C45" w:rsidP="00074C45">
      <w:pPr>
        <w:spacing w:before="100" w:beforeAutospacing="1" w:after="100" w:afterAutospacing="1"/>
        <w:jc w:val="center"/>
        <w:rPr>
          <w:rFonts w:ascii="Arial" w:eastAsia="Times New Roman" w:hAnsi="Arial"/>
          <w:sz w:val="24"/>
          <w:szCs w:val="24"/>
        </w:rPr>
      </w:pPr>
      <w:r w:rsidRPr="007C6BD5">
        <w:rPr>
          <w:rFonts w:ascii="Arial" w:eastAsia="Times New Roman" w:hAnsi="Arial"/>
          <w:sz w:val="24"/>
          <w:szCs w:val="24"/>
        </w:rPr>
        <w:t>Les</w:t>
      </w:r>
      <w:r w:rsidR="008D09B1" w:rsidRPr="008D09B1">
        <w:rPr>
          <w:rFonts w:ascii="Arial" w:eastAsia="Times New Roman" w:hAnsi="Arial"/>
          <w:sz w:val="24"/>
          <w:szCs w:val="24"/>
        </w:rPr>
        <w:t xml:space="preserve"> salariés en matière de sécurité au travail, </w:t>
      </w:r>
      <w:r w:rsidRPr="007C6BD5">
        <w:rPr>
          <w:rFonts w:ascii="Arial" w:eastAsia="Times New Roman" w:hAnsi="Arial"/>
          <w:sz w:val="24"/>
          <w:szCs w:val="24"/>
        </w:rPr>
        <w:t xml:space="preserve">Sauvera </w:t>
      </w:r>
      <w:r w:rsidR="008D09B1" w:rsidRPr="008D09B1">
        <w:rPr>
          <w:rFonts w:ascii="Arial" w:eastAsia="Times New Roman" w:hAnsi="Arial"/>
          <w:sz w:val="24"/>
          <w:szCs w:val="24"/>
        </w:rPr>
        <w:t xml:space="preserve">de </w:t>
      </w:r>
      <w:r w:rsidRPr="007C6BD5">
        <w:rPr>
          <w:rFonts w:ascii="Arial" w:eastAsia="Times New Roman" w:hAnsi="Arial"/>
          <w:sz w:val="24"/>
          <w:szCs w:val="24"/>
        </w:rPr>
        <w:t>Panissières</w:t>
      </w:r>
      <w:r w:rsidR="008D09B1" w:rsidRPr="008D09B1">
        <w:rPr>
          <w:rFonts w:ascii="Arial" w:eastAsia="Times New Roman" w:hAnsi="Arial"/>
          <w:sz w:val="24"/>
          <w:szCs w:val="24"/>
        </w:rPr>
        <w:t xml:space="preserve"> souhaité développer une activité de formation qui réponde à cette demande.</w:t>
      </w:r>
    </w:p>
    <w:p w14:paraId="6C09A916" w14:textId="444E971D" w:rsidR="008D09B1" w:rsidRPr="007C6BD5" w:rsidRDefault="008D09B1" w:rsidP="00074C45">
      <w:pPr>
        <w:spacing w:before="100" w:beforeAutospacing="1" w:after="100" w:afterAutospacing="1"/>
        <w:jc w:val="center"/>
        <w:rPr>
          <w:rFonts w:ascii="Arial" w:eastAsia="Times New Roman" w:hAnsi="Arial"/>
          <w:sz w:val="24"/>
          <w:szCs w:val="24"/>
        </w:rPr>
      </w:pPr>
      <w:r w:rsidRPr="008D09B1">
        <w:rPr>
          <w:rFonts w:ascii="Arial" w:eastAsia="Times New Roman" w:hAnsi="Arial"/>
          <w:sz w:val="24"/>
          <w:szCs w:val="24"/>
        </w:rPr>
        <w:t xml:space="preserve">Désormais, notre structure est habilitée à délivrer des actions de formations de </w:t>
      </w:r>
      <w:r w:rsidRPr="008D09B1">
        <w:rPr>
          <w:rFonts w:ascii="Arial" w:eastAsia="Times New Roman" w:hAnsi="Arial"/>
          <w:b/>
          <w:bCs/>
          <w:sz w:val="24"/>
          <w:szCs w:val="24"/>
        </w:rPr>
        <w:t>Sauveteur Secouriste du Travail</w:t>
      </w:r>
      <w:r w:rsidRPr="008D09B1">
        <w:rPr>
          <w:rFonts w:ascii="Arial" w:eastAsia="Times New Roman" w:hAnsi="Arial"/>
          <w:sz w:val="24"/>
          <w:szCs w:val="24"/>
        </w:rPr>
        <w:t xml:space="preserve"> (SST) ainsi que le </w:t>
      </w:r>
      <w:r w:rsidRPr="008D09B1">
        <w:rPr>
          <w:rFonts w:ascii="Arial" w:eastAsia="Times New Roman" w:hAnsi="Arial"/>
          <w:b/>
          <w:bCs/>
          <w:sz w:val="24"/>
          <w:szCs w:val="24"/>
        </w:rPr>
        <w:t>Maintien et l’Actualisation des Compétences SST</w:t>
      </w:r>
      <w:r w:rsidRPr="008D09B1">
        <w:rPr>
          <w:rFonts w:ascii="Arial" w:eastAsia="Times New Roman" w:hAnsi="Arial"/>
          <w:sz w:val="24"/>
          <w:szCs w:val="24"/>
        </w:rPr>
        <w:t xml:space="preserve"> (MAC)</w:t>
      </w:r>
      <w:r w:rsidR="00894E6A">
        <w:rPr>
          <w:rFonts w:ascii="Arial" w:eastAsia="Times New Roman" w:hAnsi="Arial"/>
          <w:sz w:val="24"/>
          <w:szCs w:val="24"/>
        </w:rPr>
        <w:t xml:space="preserve"> 7 Heures</w:t>
      </w:r>
      <w:r w:rsidRPr="008D09B1">
        <w:rPr>
          <w:rFonts w:ascii="Arial" w:eastAsia="Times New Roman" w:hAnsi="Arial"/>
          <w:sz w:val="24"/>
          <w:szCs w:val="24"/>
        </w:rPr>
        <w:t>.</w:t>
      </w:r>
    </w:p>
    <w:p w14:paraId="272946B2" w14:textId="5B351BA8" w:rsidR="00894E6A" w:rsidRDefault="00894E6A" w:rsidP="00894E6A">
      <w:pPr>
        <w:pStyle w:val="NormalWeb"/>
        <w:jc w:val="center"/>
        <w:rPr>
          <w:rFonts w:ascii="Arial" w:hAnsi="Arial" w:cs="Arial"/>
        </w:rPr>
      </w:pPr>
      <w:r>
        <w:rPr>
          <w:rFonts w:ascii="Arial" w:hAnsi="Arial" w:cs="Arial"/>
          <w:b/>
          <w:bCs/>
          <w:u w:val="single"/>
        </w:rPr>
        <w:t>Les gestes qui sauvent (</w:t>
      </w:r>
      <w:r w:rsidRPr="00185D11">
        <w:rPr>
          <w:rFonts w:ascii="Arial" w:hAnsi="Arial" w:cs="Arial"/>
          <w:b/>
          <w:bCs/>
          <w:u w:val="single"/>
        </w:rPr>
        <w:t>GQS</w:t>
      </w:r>
      <w:r>
        <w:rPr>
          <w:rFonts w:ascii="Arial" w:hAnsi="Arial" w:cs="Arial"/>
          <w:b/>
          <w:bCs/>
          <w:u w:val="single"/>
        </w:rPr>
        <w:t> ):</w:t>
      </w:r>
      <w:r>
        <w:rPr>
          <w:rFonts w:ascii="Arial" w:hAnsi="Arial" w:cs="Arial"/>
        </w:rPr>
        <w:t xml:space="preserve"> 2 Heures</w:t>
      </w:r>
    </w:p>
    <w:p w14:paraId="66BEC1A5" w14:textId="37478389" w:rsidR="00894E6A" w:rsidRDefault="00894E6A" w:rsidP="00894E6A">
      <w:pPr>
        <w:pStyle w:val="NormalWeb"/>
        <w:jc w:val="center"/>
        <w:rPr>
          <w:rFonts w:ascii="Arial" w:hAnsi="Arial" w:cs="Arial"/>
        </w:rPr>
      </w:pPr>
      <w:r w:rsidRPr="00894E6A">
        <w:rPr>
          <w:rFonts w:ascii="Arial" w:hAnsi="Arial"/>
          <w:b/>
          <w:bCs/>
          <w:u w:val="single"/>
        </w:rPr>
        <w:t>Maintien-Actualisation des Compétences</w:t>
      </w:r>
      <w:r>
        <w:rPr>
          <w:rFonts w:ascii="Arial" w:hAnsi="Arial"/>
          <w:b/>
          <w:bCs/>
          <w:u w:val="single"/>
        </w:rPr>
        <w:t xml:space="preserve"> (</w:t>
      </w:r>
      <w:r w:rsidRPr="00894E6A">
        <w:rPr>
          <w:rFonts w:ascii="Arial" w:hAnsi="Arial"/>
          <w:b/>
          <w:bCs/>
          <w:u w:val="single"/>
        </w:rPr>
        <w:t>MAC</w:t>
      </w:r>
      <w:r>
        <w:rPr>
          <w:rFonts w:ascii="Arial" w:hAnsi="Arial"/>
          <w:b/>
          <w:bCs/>
          <w:u w:val="single"/>
        </w:rPr>
        <w:t>)</w:t>
      </w:r>
      <w:r w:rsidRPr="00894E6A">
        <w:rPr>
          <w:rFonts w:ascii="Arial" w:hAnsi="Arial"/>
          <w:b/>
          <w:bCs/>
          <w:u w:val="single"/>
        </w:rPr>
        <w:t xml:space="preserve"> SST</w:t>
      </w:r>
      <w:r>
        <w:rPr>
          <w:rFonts w:ascii="Arial" w:hAnsi="Arial"/>
          <w:b/>
          <w:bCs/>
          <w:u w:val="single"/>
        </w:rPr>
        <w:t> :</w:t>
      </w:r>
      <w:r>
        <w:rPr>
          <w:rFonts w:ascii="Arial" w:hAnsi="Arial"/>
        </w:rPr>
        <w:t xml:space="preserve"> 7 Heures</w:t>
      </w:r>
      <w:r w:rsidRPr="008D09B1">
        <w:rPr>
          <w:rFonts w:ascii="Arial" w:hAnsi="Arial"/>
        </w:rPr>
        <w:t>.</w:t>
      </w:r>
    </w:p>
    <w:p w14:paraId="7589D375" w14:textId="40DE891C" w:rsidR="00894E6A" w:rsidRDefault="00894E6A" w:rsidP="00894E6A">
      <w:pPr>
        <w:pStyle w:val="NormalWeb"/>
        <w:jc w:val="center"/>
        <w:rPr>
          <w:rFonts w:ascii="Arial" w:hAnsi="Arial" w:cs="Arial"/>
        </w:rPr>
      </w:pPr>
      <w:r w:rsidRPr="00894E6A">
        <w:rPr>
          <w:rFonts w:ascii="Arial" w:hAnsi="Arial"/>
          <w:b/>
          <w:bCs/>
          <w:u w:val="single"/>
        </w:rPr>
        <w:t>Maintien-Actualisation des Compétences</w:t>
      </w:r>
      <w:r>
        <w:rPr>
          <w:rFonts w:ascii="Arial" w:hAnsi="Arial"/>
          <w:b/>
          <w:bCs/>
          <w:u w:val="single"/>
        </w:rPr>
        <w:t xml:space="preserve"> (</w:t>
      </w:r>
      <w:r w:rsidRPr="00894E6A">
        <w:rPr>
          <w:rFonts w:ascii="Arial" w:hAnsi="Arial" w:cs="Arial"/>
          <w:b/>
          <w:bCs/>
          <w:u w:val="single"/>
        </w:rPr>
        <w:t>MAC</w:t>
      </w:r>
      <w:r>
        <w:rPr>
          <w:rFonts w:ascii="Arial" w:hAnsi="Arial" w:cs="Arial"/>
          <w:b/>
          <w:bCs/>
          <w:u w:val="single"/>
        </w:rPr>
        <w:t>)</w:t>
      </w:r>
      <w:r w:rsidRPr="00894E6A">
        <w:rPr>
          <w:rFonts w:ascii="Arial" w:hAnsi="Arial" w:cs="Arial"/>
          <w:b/>
          <w:bCs/>
          <w:u w:val="single"/>
        </w:rPr>
        <w:t xml:space="preserve"> PSC1</w:t>
      </w:r>
      <w:r>
        <w:rPr>
          <w:rFonts w:ascii="Arial" w:hAnsi="Arial" w:cs="Arial"/>
          <w:b/>
          <w:bCs/>
          <w:u w:val="single"/>
        </w:rPr>
        <w:t> :</w:t>
      </w:r>
      <w:r>
        <w:rPr>
          <w:rFonts w:ascii="Arial" w:hAnsi="Arial" w:cs="Arial"/>
        </w:rPr>
        <w:t xml:space="preserve"> 7 Heures</w:t>
      </w:r>
    </w:p>
    <w:p w14:paraId="43822391" w14:textId="0A7BFED8" w:rsidR="00894E6A" w:rsidRDefault="00317C7B" w:rsidP="00894E6A">
      <w:pPr>
        <w:pStyle w:val="NormalWeb"/>
        <w:jc w:val="center"/>
        <w:rPr>
          <w:rFonts w:ascii="Arial" w:hAnsi="Arial" w:cs="Arial"/>
        </w:rPr>
      </w:pPr>
      <w:r>
        <w:rPr>
          <w:rFonts w:ascii="Arial" w:hAnsi="Arial" w:cs="Arial"/>
          <w:b/>
          <w:bCs/>
          <w:u w:val="single"/>
        </w:rPr>
        <w:t>Initiation aux premiers secours pour enfants</w:t>
      </w:r>
      <w:r w:rsidR="00894E6A" w:rsidRPr="00894E6A">
        <w:rPr>
          <w:rFonts w:ascii="Arial" w:hAnsi="Arial" w:cs="Arial"/>
          <w:b/>
          <w:bCs/>
          <w:u w:val="single"/>
        </w:rPr>
        <w:t> :</w:t>
      </w:r>
      <w:r w:rsidR="00894E6A">
        <w:rPr>
          <w:rFonts w:ascii="Arial" w:hAnsi="Arial" w:cs="Arial"/>
        </w:rPr>
        <w:t xml:space="preserve"> </w:t>
      </w:r>
      <w:r>
        <w:rPr>
          <w:rFonts w:ascii="Arial" w:hAnsi="Arial" w:cs="Arial"/>
        </w:rPr>
        <w:t>2 à 3</w:t>
      </w:r>
      <w:r w:rsidR="00894E6A">
        <w:rPr>
          <w:rFonts w:ascii="Arial" w:hAnsi="Arial" w:cs="Arial"/>
        </w:rPr>
        <w:t xml:space="preserve"> Heures</w:t>
      </w:r>
    </w:p>
    <w:p w14:paraId="78BA833E" w14:textId="2047A4D8" w:rsidR="00317C7B" w:rsidRDefault="00317C7B" w:rsidP="00894E6A">
      <w:pPr>
        <w:pStyle w:val="NormalWeb"/>
        <w:jc w:val="center"/>
        <w:rPr>
          <w:rFonts w:ascii="Arial" w:hAnsi="Arial" w:cs="Arial"/>
        </w:rPr>
      </w:pPr>
      <w:r w:rsidRPr="00317C7B">
        <w:rPr>
          <w:rFonts w:ascii="Arial" w:hAnsi="Arial" w:cs="Arial"/>
          <w:b/>
          <w:bCs/>
          <w:u w:val="single"/>
        </w:rPr>
        <w:t>défibrillateur automatique externe :</w:t>
      </w:r>
      <w:r w:rsidRPr="00317C7B">
        <w:rPr>
          <w:rFonts w:ascii="Arial" w:hAnsi="Arial" w:cs="Arial"/>
        </w:rPr>
        <w:t xml:space="preserve"> (</w:t>
      </w:r>
      <w:r w:rsidRPr="00317C7B">
        <w:rPr>
          <w:rFonts w:ascii="Arial" w:hAnsi="Arial" w:cs="Arial"/>
          <w:b/>
          <w:bCs/>
        </w:rPr>
        <w:t>DAE</w:t>
      </w:r>
      <w:r w:rsidRPr="00317C7B">
        <w:rPr>
          <w:rFonts w:ascii="Arial" w:hAnsi="Arial" w:cs="Arial"/>
        </w:rPr>
        <w:t>)</w:t>
      </w:r>
      <w:r>
        <w:rPr>
          <w:rFonts w:ascii="Arial" w:hAnsi="Arial" w:cs="Arial"/>
        </w:rPr>
        <w:t xml:space="preserve"> 1 Heure</w:t>
      </w:r>
    </w:p>
    <w:p w14:paraId="396B5796" w14:textId="77777777" w:rsidR="00074C45" w:rsidRPr="007C6BD5" w:rsidRDefault="00074C45" w:rsidP="00976733">
      <w:pPr>
        <w:spacing w:before="100" w:beforeAutospacing="1" w:after="100" w:afterAutospacing="1"/>
        <w:rPr>
          <w:rFonts w:ascii="Times New Roman" w:eastAsia="Times New Roman" w:hAnsi="Times New Roman" w:cs="Times New Roman"/>
          <w:sz w:val="24"/>
          <w:szCs w:val="24"/>
        </w:rPr>
      </w:pPr>
    </w:p>
    <w:p w14:paraId="603DECAC" w14:textId="77777777" w:rsidR="00074C45" w:rsidRPr="00074C45" w:rsidRDefault="00074C45" w:rsidP="00074C45">
      <w:pPr>
        <w:spacing w:before="100" w:beforeAutospacing="1" w:after="100" w:afterAutospacing="1"/>
        <w:outlineLvl w:val="4"/>
        <w:rPr>
          <w:rFonts w:ascii="Arial" w:eastAsia="Times New Roman" w:hAnsi="Arial"/>
          <w:b/>
          <w:bCs/>
          <w:color w:val="0070C0"/>
          <w:sz w:val="24"/>
          <w:szCs w:val="24"/>
        </w:rPr>
      </w:pPr>
      <w:r w:rsidRPr="00074C45">
        <w:rPr>
          <w:rFonts w:ascii="Arial" w:eastAsia="Times New Roman" w:hAnsi="Arial"/>
          <w:b/>
          <w:bCs/>
          <w:color w:val="0070C0"/>
          <w:sz w:val="24"/>
          <w:szCs w:val="24"/>
        </w:rPr>
        <w:t>Présentation :</w:t>
      </w:r>
    </w:p>
    <w:p w14:paraId="42AD72E1" w14:textId="615CF160" w:rsidR="00074C45" w:rsidRPr="00074C45" w:rsidRDefault="00074C45" w:rsidP="007C6BD5">
      <w:pPr>
        <w:jc w:val="center"/>
        <w:rPr>
          <w:rFonts w:ascii="Arial" w:hAnsi="Arial"/>
          <w:sz w:val="24"/>
          <w:szCs w:val="24"/>
        </w:rPr>
      </w:pPr>
      <w:r w:rsidRPr="00074C45">
        <w:rPr>
          <w:rFonts w:ascii="Arial" w:eastAsia="Times New Roman" w:hAnsi="Arial"/>
          <w:color w:val="000000"/>
          <w:sz w:val="24"/>
          <w:szCs w:val="24"/>
        </w:rPr>
        <w:t xml:space="preserve">C’est un organisme de formation habilité par l’institut national de recherche et de sécurité (INRS) </w:t>
      </w:r>
      <w:r w:rsidR="007C6BD5" w:rsidRPr="007C6BD5">
        <w:rPr>
          <w:rFonts w:ascii="Arial" w:hAnsi="Arial"/>
          <w:sz w:val="24"/>
          <w:szCs w:val="24"/>
        </w:rPr>
        <w:t>Habilitation INRS N° H31756/2023/SST-1/O/06</w:t>
      </w:r>
      <w:r w:rsidR="00185D11">
        <w:rPr>
          <w:rFonts w:ascii="Arial" w:hAnsi="Arial"/>
          <w:sz w:val="24"/>
          <w:szCs w:val="24"/>
        </w:rPr>
        <w:t xml:space="preserve"> </w:t>
      </w:r>
      <w:r w:rsidR="007C6BD5" w:rsidRPr="007C6BD5">
        <w:rPr>
          <w:rFonts w:ascii="Arial" w:eastAsia="Times New Roman" w:hAnsi="Arial"/>
          <w:color w:val="000000"/>
          <w:sz w:val="24"/>
          <w:szCs w:val="24"/>
        </w:rPr>
        <w:t>Relative</w:t>
      </w:r>
      <w:r w:rsidRPr="00074C45">
        <w:rPr>
          <w:rFonts w:ascii="Arial" w:eastAsia="Times New Roman" w:hAnsi="Arial"/>
          <w:color w:val="000000"/>
          <w:sz w:val="24"/>
          <w:szCs w:val="24"/>
        </w:rPr>
        <w:t xml:space="preserve"> aux dispositifs de formation inscrits au Plan National de Formation du réseau prévention) qui dispense des formations de sauveteurs secouristes du travail (SST).</w:t>
      </w:r>
    </w:p>
    <w:p w14:paraId="131CFDE7" w14:textId="1F08FB03" w:rsidR="00074C45" w:rsidRPr="00074C45" w:rsidRDefault="00074C45" w:rsidP="00074C45">
      <w:pPr>
        <w:spacing w:before="100" w:beforeAutospacing="1" w:after="100" w:afterAutospacing="1"/>
        <w:rPr>
          <w:rFonts w:ascii="Arial" w:eastAsia="Times New Roman" w:hAnsi="Arial"/>
          <w:sz w:val="24"/>
          <w:szCs w:val="24"/>
        </w:rPr>
      </w:pPr>
      <w:r w:rsidRPr="00074C45">
        <w:rPr>
          <w:rFonts w:ascii="Arial" w:eastAsia="Times New Roman" w:hAnsi="Arial"/>
          <w:sz w:val="24"/>
          <w:szCs w:val="24"/>
        </w:rPr>
        <w:t xml:space="preserve">L’association propose des formations initiales, allégées et continues. Elles sont effectuées en partenariat avec les CARSAT, en respectant des dispositions de l’INRS. Elle intervient sur la région </w:t>
      </w:r>
      <w:r w:rsidR="00185D11">
        <w:rPr>
          <w:rFonts w:ascii="Arial" w:eastAsia="Times New Roman" w:hAnsi="Arial"/>
          <w:sz w:val="24"/>
          <w:szCs w:val="24"/>
        </w:rPr>
        <w:t>Auvergne</w:t>
      </w:r>
      <w:r w:rsidR="009D37BE">
        <w:rPr>
          <w:rFonts w:ascii="Arial" w:eastAsia="Times New Roman" w:hAnsi="Arial"/>
          <w:sz w:val="24"/>
          <w:szCs w:val="24"/>
        </w:rPr>
        <w:t xml:space="preserve"> Rhône alpes</w:t>
      </w:r>
      <w:r w:rsidRPr="00074C45">
        <w:rPr>
          <w:rFonts w:ascii="Arial" w:eastAsia="Times New Roman" w:hAnsi="Arial"/>
          <w:sz w:val="24"/>
          <w:szCs w:val="24"/>
        </w:rPr>
        <w:t>.</w:t>
      </w:r>
    </w:p>
    <w:p w14:paraId="0B837BC8" w14:textId="77777777" w:rsidR="00074C45" w:rsidRPr="007C6BD5" w:rsidRDefault="00074C45" w:rsidP="00074C45">
      <w:pPr>
        <w:spacing w:before="100" w:beforeAutospacing="1" w:after="100" w:afterAutospacing="1"/>
        <w:rPr>
          <w:rFonts w:ascii="Arial" w:eastAsia="Times New Roman" w:hAnsi="Arial"/>
          <w:sz w:val="24"/>
          <w:szCs w:val="24"/>
        </w:rPr>
      </w:pPr>
      <w:r w:rsidRPr="00074C45">
        <w:rPr>
          <w:rFonts w:ascii="Arial" w:eastAsia="Times New Roman" w:hAnsi="Arial"/>
          <w:sz w:val="24"/>
          <w:szCs w:val="24"/>
        </w:rPr>
        <w:t>Une visite préalable est réalisée afin de mettre en place la formation la mieux adaptée à l’entreprise.</w:t>
      </w:r>
    </w:p>
    <w:p w14:paraId="17237F48" w14:textId="3996A793" w:rsidR="007C6BD5" w:rsidRPr="007C6BD5" w:rsidRDefault="007C6BD5" w:rsidP="007C6BD5">
      <w:pPr>
        <w:pStyle w:val="NormalWeb"/>
        <w:rPr>
          <w:rFonts w:ascii="Arial" w:hAnsi="Arial" w:cs="Arial"/>
        </w:rPr>
      </w:pPr>
      <w:r w:rsidRPr="007C6BD5">
        <w:rPr>
          <w:rFonts w:ascii="Arial" w:hAnsi="Arial" w:cs="Arial"/>
        </w:rPr>
        <w:t xml:space="preserve">Des échanges réguliers sont effectués avec la branche prévention des risques professionnels de la caisse d’assurance retraite et de la santé au travail (CARSAT) de la Région </w:t>
      </w:r>
      <w:r w:rsidR="009D37BE">
        <w:rPr>
          <w:rFonts w:ascii="Arial" w:hAnsi="Arial" w:cs="Arial"/>
        </w:rPr>
        <w:t xml:space="preserve">Auvergne </w:t>
      </w:r>
      <w:r w:rsidR="00185D11">
        <w:rPr>
          <w:rFonts w:ascii="Arial" w:hAnsi="Arial" w:cs="Arial"/>
        </w:rPr>
        <w:t>Rhône-Alpes</w:t>
      </w:r>
      <w:r w:rsidRPr="007C6BD5">
        <w:rPr>
          <w:rFonts w:ascii="Arial" w:hAnsi="Arial" w:cs="Arial"/>
        </w:rPr>
        <w:t>, La Direction des risques professionnels (DRP) de la Caisse Nationale d’Assurance Maladie des Travailleurs Salariés (CNAMTS), est maître d’œuvre dans le déploiement du dispositif de formation SST, dont elle est à l’origine de la création, conjointement avec l’INRS.</w:t>
      </w:r>
    </w:p>
    <w:p w14:paraId="47D6A61A" w14:textId="77777777" w:rsidR="007C6BD5" w:rsidRPr="007C6BD5" w:rsidRDefault="007C6BD5" w:rsidP="007C6BD5">
      <w:pPr>
        <w:pStyle w:val="NormalWeb"/>
        <w:rPr>
          <w:rFonts w:ascii="Arial" w:hAnsi="Arial" w:cs="Arial"/>
        </w:rPr>
      </w:pPr>
      <w:r w:rsidRPr="007C6BD5">
        <w:rPr>
          <w:rFonts w:ascii="Arial" w:hAnsi="Arial" w:cs="Arial"/>
        </w:rPr>
        <w:t>La santé au travail, bien au-delà des nombreux textes qui la régissent, est devenue une exigence sociale et sociétale.</w:t>
      </w:r>
      <w:r w:rsidRPr="007C6BD5">
        <w:rPr>
          <w:rFonts w:ascii="Arial" w:hAnsi="Arial" w:cs="Arial"/>
        </w:rPr>
        <w:br/>
        <w:t>L’obligation de résultats a remplacé celle de moyens dans le code du travail et les employeurs sont maintenant tenus de mettre en œuvre tous les moyens pour garantir la santé et la sécurité des personnes qui travaillent sous leur autorité.</w:t>
      </w:r>
    </w:p>
    <w:p w14:paraId="4E2F233F" w14:textId="4EF6013B" w:rsidR="008D09B1" w:rsidRPr="00185D11" w:rsidRDefault="007C6BD5" w:rsidP="00185D11">
      <w:pPr>
        <w:pStyle w:val="NormalWeb"/>
        <w:rPr>
          <w:rFonts w:ascii="Arial" w:hAnsi="Arial" w:cs="Arial"/>
        </w:rPr>
      </w:pPr>
      <w:r w:rsidRPr="007C6BD5">
        <w:rPr>
          <w:rFonts w:ascii="Arial" w:hAnsi="Arial" w:cs="Arial"/>
        </w:rPr>
        <w:t>La formation SST permet aux responsables d’entreprise de répondre aux exigences du code du travail.</w:t>
      </w:r>
      <w:r w:rsidRPr="007C6BD5">
        <w:rPr>
          <w:rFonts w:ascii="Arial" w:hAnsi="Arial" w:cs="Arial"/>
        </w:rPr>
        <w:br/>
        <w:t>Elle confère au Sauveteur Secouriste du Travail une mission double : de secours en premier lieu</w:t>
      </w:r>
      <w:r w:rsidR="00894E6A">
        <w:rPr>
          <w:rFonts w:ascii="Arial" w:hAnsi="Arial" w:cs="Arial"/>
        </w:rPr>
        <w:t>, mais</w:t>
      </w:r>
      <w:r w:rsidRPr="007C6BD5">
        <w:rPr>
          <w:rFonts w:ascii="Arial" w:hAnsi="Arial" w:cs="Arial"/>
        </w:rPr>
        <w:t xml:space="preserve"> également de prévention.</w:t>
      </w:r>
    </w:p>
    <w:sectPr w:rsidR="008D09B1" w:rsidRPr="00185D11" w:rsidSect="008D09B1">
      <w:pgSz w:w="16840" w:h="11900" w:orient="landscape"/>
      <w:pgMar w:top="267" w:right="300" w:bottom="0" w:left="340" w:header="0" w:footer="0" w:gutter="0"/>
      <w:cols w:num="2" w:space="0" w:equalWidth="0">
        <w:col w:w="7780" w:space="500"/>
        <w:col w:w="79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18AB8" w14:textId="77777777" w:rsidR="00616750" w:rsidRDefault="00616750" w:rsidP="00804396">
      <w:r>
        <w:separator/>
      </w:r>
    </w:p>
  </w:endnote>
  <w:endnote w:type="continuationSeparator" w:id="0">
    <w:p w14:paraId="0FF1102E" w14:textId="77777777" w:rsidR="00616750" w:rsidRDefault="00616750" w:rsidP="008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C07D" w14:textId="77777777" w:rsidR="00804396" w:rsidRDefault="008043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5D94" w14:textId="77777777" w:rsidR="00804396" w:rsidRDefault="008043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915E" w14:textId="77777777" w:rsidR="00804396" w:rsidRDefault="008043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821F7" w14:textId="77777777" w:rsidR="00616750" w:rsidRDefault="00616750" w:rsidP="00804396">
      <w:r>
        <w:separator/>
      </w:r>
    </w:p>
  </w:footnote>
  <w:footnote w:type="continuationSeparator" w:id="0">
    <w:p w14:paraId="00D326FD" w14:textId="77777777" w:rsidR="00616750" w:rsidRDefault="00616750" w:rsidP="0080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C116" w14:textId="77777777" w:rsidR="00804396" w:rsidRDefault="008043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CAC3" w14:textId="77777777" w:rsidR="00804396" w:rsidRDefault="008043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471A" w14:textId="77777777" w:rsidR="00804396" w:rsidRDefault="008043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3FE81BAA">
      <w:start w:val="1"/>
      <w:numFmt w:val="bullet"/>
      <w:lvlText w:val="-"/>
      <w:lvlJc w:val="left"/>
    </w:lvl>
    <w:lvl w:ilvl="1" w:tplc="CD8876CC">
      <w:start w:val="1"/>
      <w:numFmt w:val="bullet"/>
      <w:lvlText w:val=""/>
      <w:lvlJc w:val="left"/>
    </w:lvl>
    <w:lvl w:ilvl="2" w:tplc="E2BAAFC4">
      <w:start w:val="1"/>
      <w:numFmt w:val="bullet"/>
      <w:lvlText w:val=""/>
      <w:lvlJc w:val="left"/>
    </w:lvl>
    <w:lvl w:ilvl="3" w:tplc="822E91FC">
      <w:start w:val="1"/>
      <w:numFmt w:val="bullet"/>
      <w:lvlText w:val=""/>
      <w:lvlJc w:val="left"/>
    </w:lvl>
    <w:lvl w:ilvl="4" w:tplc="EAA8E4D4">
      <w:start w:val="1"/>
      <w:numFmt w:val="bullet"/>
      <w:lvlText w:val=""/>
      <w:lvlJc w:val="left"/>
    </w:lvl>
    <w:lvl w:ilvl="5" w:tplc="2B40BABC">
      <w:start w:val="1"/>
      <w:numFmt w:val="bullet"/>
      <w:lvlText w:val=""/>
      <w:lvlJc w:val="left"/>
    </w:lvl>
    <w:lvl w:ilvl="6" w:tplc="4F76F070">
      <w:start w:val="1"/>
      <w:numFmt w:val="bullet"/>
      <w:lvlText w:val=""/>
      <w:lvlJc w:val="left"/>
    </w:lvl>
    <w:lvl w:ilvl="7" w:tplc="A5680B66">
      <w:start w:val="1"/>
      <w:numFmt w:val="bullet"/>
      <w:lvlText w:val=""/>
      <w:lvlJc w:val="left"/>
    </w:lvl>
    <w:lvl w:ilvl="8" w:tplc="C5DAF850">
      <w:start w:val="1"/>
      <w:numFmt w:val="bullet"/>
      <w:lvlText w:val=""/>
      <w:lvlJc w:val="left"/>
    </w:lvl>
  </w:abstractNum>
  <w:abstractNum w:abstractNumId="1" w15:restartNumberingAfterBreak="0">
    <w:nsid w:val="00000002"/>
    <w:multiLevelType w:val="hybridMultilevel"/>
    <w:tmpl w:val="74B0DC50"/>
    <w:lvl w:ilvl="0" w:tplc="05CA69C4">
      <w:start w:val="1"/>
      <w:numFmt w:val="bullet"/>
      <w:lvlText w:val="·"/>
      <w:lvlJc w:val="left"/>
    </w:lvl>
    <w:lvl w:ilvl="1" w:tplc="1D14ED30">
      <w:start w:val="1"/>
      <w:numFmt w:val="bullet"/>
      <w:lvlText w:val=""/>
      <w:lvlJc w:val="left"/>
    </w:lvl>
    <w:lvl w:ilvl="2" w:tplc="07FEE872">
      <w:start w:val="1"/>
      <w:numFmt w:val="bullet"/>
      <w:lvlText w:val=""/>
      <w:lvlJc w:val="left"/>
    </w:lvl>
    <w:lvl w:ilvl="3" w:tplc="0974F7C0">
      <w:start w:val="1"/>
      <w:numFmt w:val="bullet"/>
      <w:lvlText w:val=""/>
      <w:lvlJc w:val="left"/>
    </w:lvl>
    <w:lvl w:ilvl="4" w:tplc="17FEAB00">
      <w:start w:val="1"/>
      <w:numFmt w:val="bullet"/>
      <w:lvlText w:val=""/>
      <w:lvlJc w:val="left"/>
    </w:lvl>
    <w:lvl w:ilvl="5" w:tplc="A184C548">
      <w:start w:val="1"/>
      <w:numFmt w:val="bullet"/>
      <w:lvlText w:val=""/>
      <w:lvlJc w:val="left"/>
    </w:lvl>
    <w:lvl w:ilvl="6" w:tplc="E63E7004">
      <w:start w:val="1"/>
      <w:numFmt w:val="bullet"/>
      <w:lvlText w:val=""/>
      <w:lvlJc w:val="left"/>
    </w:lvl>
    <w:lvl w:ilvl="7" w:tplc="C61E2AA4">
      <w:start w:val="1"/>
      <w:numFmt w:val="bullet"/>
      <w:lvlText w:val=""/>
      <w:lvlJc w:val="left"/>
    </w:lvl>
    <w:lvl w:ilvl="8" w:tplc="4E9046F8">
      <w:start w:val="1"/>
      <w:numFmt w:val="bullet"/>
      <w:lvlText w:val=""/>
      <w:lvlJc w:val="left"/>
    </w:lvl>
  </w:abstractNum>
  <w:abstractNum w:abstractNumId="2" w15:restartNumberingAfterBreak="0">
    <w:nsid w:val="00000003"/>
    <w:multiLevelType w:val="hybridMultilevel"/>
    <w:tmpl w:val="19495CFE"/>
    <w:lvl w:ilvl="0" w:tplc="79423584">
      <w:start w:val="1"/>
      <w:numFmt w:val="bullet"/>
      <w:lvlText w:val="·"/>
      <w:lvlJc w:val="left"/>
    </w:lvl>
    <w:lvl w:ilvl="1" w:tplc="5A82CAC2">
      <w:start w:val="1"/>
      <w:numFmt w:val="bullet"/>
      <w:lvlText w:val=""/>
      <w:lvlJc w:val="left"/>
    </w:lvl>
    <w:lvl w:ilvl="2" w:tplc="F85450EC">
      <w:start w:val="1"/>
      <w:numFmt w:val="bullet"/>
      <w:lvlText w:val=""/>
      <w:lvlJc w:val="left"/>
    </w:lvl>
    <w:lvl w:ilvl="3" w:tplc="D93A3DBE">
      <w:start w:val="1"/>
      <w:numFmt w:val="bullet"/>
      <w:lvlText w:val=""/>
      <w:lvlJc w:val="left"/>
    </w:lvl>
    <w:lvl w:ilvl="4" w:tplc="FE2EAD7A">
      <w:start w:val="1"/>
      <w:numFmt w:val="bullet"/>
      <w:lvlText w:val=""/>
      <w:lvlJc w:val="left"/>
    </w:lvl>
    <w:lvl w:ilvl="5" w:tplc="CF7A18A8">
      <w:start w:val="1"/>
      <w:numFmt w:val="bullet"/>
      <w:lvlText w:val=""/>
      <w:lvlJc w:val="left"/>
    </w:lvl>
    <w:lvl w:ilvl="6" w:tplc="3B64D7E6">
      <w:start w:val="1"/>
      <w:numFmt w:val="bullet"/>
      <w:lvlText w:val=""/>
      <w:lvlJc w:val="left"/>
    </w:lvl>
    <w:lvl w:ilvl="7" w:tplc="1598A75A">
      <w:start w:val="1"/>
      <w:numFmt w:val="bullet"/>
      <w:lvlText w:val=""/>
      <w:lvlJc w:val="left"/>
    </w:lvl>
    <w:lvl w:ilvl="8" w:tplc="9BC8EE5C">
      <w:start w:val="1"/>
      <w:numFmt w:val="bullet"/>
      <w:lvlText w:val=""/>
      <w:lvlJc w:val="left"/>
    </w:lvl>
  </w:abstractNum>
  <w:num w:numId="1" w16cid:durableId="698819784">
    <w:abstractNumId w:val="0"/>
  </w:num>
  <w:num w:numId="2" w16cid:durableId="637809658">
    <w:abstractNumId w:val="1"/>
  </w:num>
  <w:num w:numId="3" w16cid:durableId="72129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WfYohvNUKhL5/Aqo+RPBrzfMAHM8ppKUbm/ZWV4Bayho4EhFdT7fDD4XPxIwJCX+ueHHJquFZc+aBIQQWzBEtQ==" w:salt="uSq+veck0A0pMpHJY94Zf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9D"/>
    <w:rsid w:val="00030BC9"/>
    <w:rsid w:val="00033FB8"/>
    <w:rsid w:val="000551F5"/>
    <w:rsid w:val="00070B74"/>
    <w:rsid w:val="00074C45"/>
    <w:rsid w:val="00075954"/>
    <w:rsid w:val="00086631"/>
    <w:rsid w:val="000D5FE7"/>
    <w:rsid w:val="0016752E"/>
    <w:rsid w:val="00185D11"/>
    <w:rsid w:val="00194A87"/>
    <w:rsid w:val="001A2742"/>
    <w:rsid w:val="001E7588"/>
    <w:rsid w:val="0020309D"/>
    <w:rsid w:val="00203ECF"/>
    <w:rsid w:val="0023564E"/>
    <w:rsid w:val="002B31D7"/>
    <w:rsid w:val="002D6E5D"/>
    <w:rsid w:val="002E5DF9"/>
    <w:rsid w:val="00305537"/>
    <w:rsid w:val="00317C7B"/>
    <w:rsid w:val="00323B96"/>
    <w:rsid w:val="00334F6C"/>
    <w:rsid w:val="00353EEB"/>
    <w:rsid w:val="003C1CAA"/>
    <w:rsid w:val="003C3947"/>
    <w:rsid w:val="004176BA"/>
    <w:rsid w:val="0046236C"/>
    <w:rsid w:val="00483F00"/>
    <w:rsid w:val="00524D98"/>
    <w:rsid w:val="00556FFD"/>
    <w:rsid w:val="005A03A0"/>
    <w:rsid w:val="005A4E38"/>
    <w:rsid w:val="005B6170"/>
    <w:rsid w:val="005D3B97"/>
    <w:rsid w:val="005D7ABB"/>
    <w:rsid w:val="00616750"/>
    <w:rsid w:val="00641ED0"/>
    <w:rsid w:val="00647FFE"/>
    <w:rsid w:val="0067715C"/>
    <w:rsid w:val="00693038"/>
    <w:rsid w:val="006F26B6"/>
    <w:rsid w:val="006F60C2"/>
    <w:rsid w:val="006F6809"/>
    <w:rsid w:val="00720D56"/>
    <w:rsid w:val="0075150D"/>
    <w:rsid w:val="00777702"/>
    <w:rsid w:val="00780C86"/>
    <w:rsid w:val="007B64DA"/>
    <w:rsid w:val="007C6BD5"/>
    <w:rsid w:val="00804396"/>
    <w:rsid w:val="00834F55"/>
    <w:rsid w:val="00864A79"/>
    <w:rsid w:val="008813BA"/>
    <w:rsid w:val="00890BB0"/>
    <w:rsid w:val="00894E6A"/>
    <w:rsid w:val="008A1B00"/>
    <w:rsid w:val="008D09B1"/>
    <w:rsid w:val="008E7028"/>
    <w:rsid w:val="00903FD6"/>
    <w:rsid w:val="00904012"/>
    <w:rsid w:val="00956019"/>
    <w:rsid w:val="00970BAF"/>
    <w:rsid w:val="00976733"/>
    <w:rsid w:val="00991D02"/>
    <w:rsid w:val="009930C6"/>
    <w:rsid w:val="009C3900"/>
    <w:rsid w:val="009D37BE"/>
    <w:rsid w:val="009E2B42"/>
    <w:rsid w:val="00A35544"/>
    <w:rsid w:val="00A51E66"/>
    <w:rsid w:val="00A608C8"/>
    <w:rsid w:val="00A65342"/>
    <w:rsid w:val="00AC3CDA"/>
    <w:rsid w:val="00B43EFB"/>
    <w:rsid w:val="00B67EFD"/>
    <w:rsid w:val="00B73FD6"/>
    <w:rsid w:val="00B92590"/>
    <w:rsid w:val="00BD4B44"/>
    <w:rsid w:val="00C37B10"/>
    <w:rsid w:val="00C54CD2"/>
    <w:rsid w:val="00C55586"/>
    <w:rsid w:val="00C6009C"/>
    <w:rsid w:val="00CB0B1D"/>
    <w:rsid w:val="00CD6042"/>
    <w:rsid w:val="00CE59FA"/>
    <w:rsid w:val="00CF118B"/>
    <w:rsid w:val="00D143D2"/>
    <w:rsid w:val="00D30FEA"/>
    <w:rsid w:val="00D32A82"/>
    <w:rsid w:val="00D56423"/>
    <w:rsid w:val="00D716CD"/>
    <w:rsid w:val="00DA12B1"/>
    <w:rsid w:val="00DB3465"/>
    <w:rsid w:val="00DD4B10"/>
    <w:rsid w:val="00E24882"/>
    <w:rsid w:val="00E81B63"/>
    <w:rsid w:val="00EC7222"/>
    <w:rsid w:val="00ED2358"/>
    <w:rsid w:val="00F03846"/>
    <w:rsid w:val="00F41AB3"/>
    <w:rsid w:val="00F41B4B"/>
    <w:rsid w:val="00F4450C"/>
    <w:rsid w:val="00F73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2CB1"/>
  <w15:docId w15:val="{1F0CD057-195A-422B-A70C-82350477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5D"/>
  </w:style>
  <w:style w:type="paragraph" w:styleId="Titre2">
    <w:name w:val="heading 2"/>
    <w:basedOn w:val="Normal"/>
    <w:link w:val="Titre2Car"/>
    <w:uiPriority w:val="9"/>
    <w:qFormat/>
    <w:rsid w:val="001A2742"/>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8D09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74C45"/>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74C45"/>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7702"/>
    <w:rPr>
      <w:color w:val="0000FF" w:themeColor="hyperlink"/>
      <w:u w:val="single"/>
    </w:rPr>
  </w:style>
  <w:style w:type="character" w:styleId="lev">
    <w:name w:val="Strong"/>
    <w:basedOn w:val="Policepardfaut"/>
    <w:uiPriority w:val="22"/>
    <w:qFormat/>
    <w:rsid w:val="00720D56"/>
    <w:rPr>
      <w:b/>
      <w:bCs/>
    </w:rPr>
  </w:style>
  <w:style w:type="paragraph" w:styleId="Textedebulles">
    <w:name w:val="Balloon Text"/>
    <w:basedOn w:val="Normal"/>
    <w:link w:val="TextedebullesCar"/>
    <w:uiPriority w:val="99"/>
    <w:semiHidden/>
    <w:unhideWhenUsed/>
    <w:rsid w:val="00ED2358"/>
    <w:rPr>
      <w:rFonts w:ascii="Tahoma" w:hAnsi="Tahoma" w:cs="Tahoma"/>
      <w:sz w:val="16"/>
      <w:szCs w:val="16"/>
    </w:rPr>
  </w:style>
  <w:style w:type="character" w:customStyle="1" w:styleId="TextedebullesCar">
    <w:name w:val="Texte de bulles Car"/>
    <w:basedOn w:val="Policepardfaut"/>
    <w:link w:val="Textedebulles"/>
    <w:uiPriority w:val="99"/>
    <w:semiHidden/>
    <w:rsid w:val="00ED2358"/>
    <w:rPr>
      <w:rFonts w:ascii="Tahoma" w:hAnsi="Tahoma" w:cs="Tahoma"/>
      <w:sz w:val="16"/>
      <w:szCs w:val="16"/>
    </w:rPr>
  </w:style>
  <w:style w:type="character" w:customStyle="1" w:styleId="Titre2Car">
    <w:name w:val="Titre 2 Car"/>
    <w:basedOn w:val="Policepardfaut"/>
    <w:link w:val="Titre2"/>
    <w:uiPriority w:val="9"/>
    <w:rsid w:val="001A2742"/>
    <w:rPr>
      <w:rFonts w:ascii="Times New Roman" w:eastAsia="Times New Roman" w:hAnsi="Times New Roman" w:cs="Times New Roman"/>
      <w:b/>
      <w:bCs/>
      <w:sz w:val="36"/>
      <w:szCs w:val="36"/>
    </w:rPr>
  </w:style>
  <w:style w:type="character" w:customStyle="1" w:styleId="sac">
    <w:name w:val="sac"/>
    <w:basedOn w:val="Policepardfaut"/>
    <w:rsid w:val="00D32A82"/>
  </w:style>
  <w:style w:type="character" w:customStyle="1" w:styleId="ac">
    <w:name w:val="ac"/>
    <w:basedOn w:val="Policepardfaut"/>
    <w:rsid w:val="006F60C2"/>
  </w:style>
  <w:style w:type="paragraph" w:styleId="Sansinterligne">
    <w:name w:val="No Spacing"/>
    <w:uiPriority w:val="1"/>
    <w:qFormat/>
    <w:rsid w:val="008A1B00"/>
  </w:style>
  <w:style w:type="paragraph" w:styleId="En-tte">
    <w:name w:val="header"/>
    <w:basedOn w:val="Normal"/>
    <w:link w:val="En-tteCar"/>
    <w:uiPriority w:val="99"/>
    <w:semiHidden/>
    <w:unhideWhenUsed/>
    <w:rsid w:val="00804396"/>
    <w:pPr>
      <w:tabs>
        <w:tab w:val="center" w:pos="4536"/>
        <w:tab w:val="right" w:pos="9072"/>
      </w:tabs>
    </w:pPr>
  </w:style>
  <w:style w:type="character" w:customStyle="1" w:styleId="En-tteCar">
    <w:name w:val="En-tête Car"/>
    <w:basedOn w:val="Policepardfaut"/>
    <w:link w:val="En-tte"/>
    <w:uiPriority w:val="99"/>
    <w:semiHidden/>
    <w:rsid w:val="00804396"/>
  </w:style>
  <w:style w:type="paragraph" w:styleId="Pieddepage">
    <w:name w:val="footer"/>
    <w:basedOn w:val="Normal"/>
    <w:link w:val="PieddepageCar"/>
    <w:uiPriority w:val="99"/>
    <w:semiHidden/>
    <w:unhideWhenUsed/>
    <w:rsid w:val="00804396"/>
    <w:pPr>
      <w:tabs>
        <w:tab w:val="center" w:pos="4536"/>
        <w:tab w:val="right" w:pos="9072"/>
      </w:tabs>
    </w:pPr>
  </w:style>
  <w:style w:type="character" w:customStyle="1" w:styleId="PieddepageCar">
    <w:name w:val="Pied de page Car"/>
    <w:basedOn w:val="Policepardfaut"/>
    <w:link w:val="Pieddepage"/>
    <w:uiPriority w:val="99"/>
    <w:semiHidden/>
    <w:rsid w:val="00804396"/>
  </w:style>
  <w:style w:type="character" w:styleId="Mentionnonrsolue">
    <w:name w:val="Unresolved Mention"/>
    <w:basedOn w:val="Policepardfaut"/>
    <w:uiPriority w:val="99"/>
    <w:semiHidden/>
    <w:unhideWhenUsed/>
    <w:rsid w:val="00C55586"/>
    <w:rPr>
      <w:color w:val="605E5C"/>
      <w:shd w:val="clear" w:color="auto" w:fill="E1DFDD"/>
    </w:rPr>
  </w:style>
  <w:style w:type="character" w:customStyle="1" w:styleId="Titre3Car">
    <w:name w:val="Titre 3 Car"/>
    <w:basedOn w:val="Policepardfaut"/>
    <w:link w:val="Titre3"/>
    <w:uiPriority w:val="9"/>
    <w:semiHidden/>
    <w:rsid w:val="008D09B1"/>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074C45"/>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074C45"/>
    <w:pPr>
      <w:spacing w:before="100" w:beforeAutospacing="1" w:after="100" w:afterAutospacing="1"/>
    </w:pPr>
    <w:rPr>
      <w:rFonts w:ascii="Times New Roman" w:eastAsia="Times New Roman" w:hAnsi="Times New Roman" w:cs="Times New Roman"/>
      <w:sz w:val="24"/>
      <w:szCs w:val="24"/>
    </w:rPr>
  </w:style>
  <w:style w:type="character" w:customStyle="1" w:styleId="Titre5Car">
    <w:name w:val="Titre 5 Car"/>
    <w:basedOn w:val="Policepardfaut"/>
    <w:link w:val="Titre5"/>
    <w:uiPriority w:val="9"/>
    <w:semiHidden/>
    <w:rsid w:val="00074C4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73286">
      <w:bodyDiv w:val="1"/>
      <w:marLeft w:val="0"/>
      <w:marRight w:val="0"/>
      <w:marTop w:val="0"/>
      <w:marBottom w:val="0"/>
      <w:divBdr>
        <w:top w:val="none" w:sz="0" w:space="0" w:color="auto"/>
        <w:left w:val="none" w:sz="0" w:space="0" w:color="auto"/>
        <w:bottom w:val="none" w:sz="0" w:space="0" w:color="auto"/>
        <w:right w:val="none" w:sz="0" w:space="0" w:color="auto"/>
      </w:divBdr>
    </w:div>
    <w:div w:id="345399328">
      <w:bodyDiv w:val="1"/>
      <w:marLeft w:val="0"/>
      <w:marRight w:val="0"/>
      <w:marTop w:val="0"/>
      <w:marBottom w:val="0"/>
      <w:divBdr>
        <w:top w:val="none" w:sz="0" w:space="0" w:color="auto"/>
        <w:left w:val="none" w:sz="0" w:space="0" w:color="auto"/>
        <w:bottom w:val="none" w:sz="0" w:space="0" w:color="auto"/>
        <w:right w:val="none" w:sz="0" w:space="0" w:color="auto"/>
      </w:divBdr>
    </w:div>
    <w:div w:id="497965379">
      <w:bodyDiv w:val="1"/>
      <w:marLeft w:val="0"/>
      <w:marRight w:val="0"/>
      <w:marTop w:val="0"/>
      <w:marBottom w:val="0"/>
      <w:divBdr>
        <w:top w:val="none" w:sz="0" w:space="0" w:color="auto"/>
        <w:left w:val="none" w:sz="0" w:space="0" w:color="auto"/>
        <w:bottom w:val="none" w:sz="0" w:space="0" w:color="auto"/>
        <w:right w:val="none" w:sz="0" w:space="0" w:color="auto"/>
      </w:divBdr>
    </w:div>
    <w:div w:id="887495961">
      <w:bodyDiv w:val="1"/>
      <w:marLeft w:val="0"/>
      <w:marRight w:val="0"/>
      <w:marTop w:val="0"/>
      <w:marBottom w:val="0"/>
      <w:divBdr>
        <w:top w:val="none" w:sz="0" w:space="0" w:color="auto"/>
        <w:left w:val="none" w:sz="0" w:space="0" w:color="auto"/>
        <w:bottom w:val="none" w:sz="0" w:space="0" w:color="auto"/>
        <w:right w:val="none" w:sz="0" w:space="0" w:color="auto"/>
      </w:divBdr>
    </w:div>
    <w:div w:id="1176652585">
      <w:bodyDiv w:val="1"/>
      <w:marLeft w:val="0"/>
      <w:marRight w:val="0"/>
      <w:marTop w:val="0"/>
      <w:marBottom w:val="0"/>
      <w:divBdr>
        <w:top w:val="none" w:sz="0" w:space="0" w:color="auto"/>
        <w:left w:val="none" w:sz="0" w:space="0" w:color="auto"/>
        <w:bottom w:val="none" w:sz="0" w:space="0" w:color="auto"/>
        <w:right w:val="none" w:sz="0" w:space="0" w:color="auto"/>
      </w:divBdr>
    </w:div>
    <w:div w:id="1280264936">
      <w:bodyDiv w:val="1"/>
      <w:marLeft w:val="0"/>
      <w:marRight w:val="0"/>
      <w:marTop w:val="0"/>
      <w:marBottom w:val="0"/>
      <w:divBdr>
        <w:top w:val="none" w:sz="0" w:space="0" w:color="auto"/>
        <w:left w:val="none" w:sz="0" w:space="0" w:color="auto"/>
        <w:bottom w:val="none" w:sz="0" w:space="0" w:color="auto"/>
        <w:right w:val="none" w:sz="0" w:space="0" w:color="auto"/>
      </w:divBdr>
    </w:div>
    <w:div w:id="1335259147">
      <w:bodyDiv w:val="1"/>
      <w:marLeft w:val="0"/>
      <w:marRight w:val="0"/>
      <w:marTop w:val="0"/>
      <w:marBottom w:val="0"/>
      <w:divBdr>
        <w:top w:val="none" w:sz="0" w:space="0" w:color="auto"/>
        <w:left w:val="none" w:sz="0" w:space="0" w:color="auto"/>
        <w:bottom w:val="none" w:sz="0" w:space="0" w:color="auto"/>
        <w:right w:val="none" w:sz="0" w:space="0" w:color="auto"/>
      </w:divBdr>
    </w:div>
    <w:div w:id="20919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pace.motard@orang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uvera.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36D03-9D69-428A-8823-E78D67BA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2866</Characters>
  <Application>Microsoft Office Word</Application>
  <DocSecurity>8</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Roger Formateur</cp:lastModifiedBy>
  <cp:revision>2</cp:revision>
  <cp:lastPrinted>2024-01-21T15:52:00Z</cp:lastPrinted>
  <dcterms:created xsi:type="dcterms:W3CDTF">2024-09-27T15:31:00Z</dcterms:created>
  <dcterms:modified xsi:type="dcterms:W3CDTF">2024-09-27T15:31:00Z</dcterms:modified>
</cp:coreProperties>
</file>